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600" w:type="pct"/>
        <w:jc w:val="center"/>
        <w:shd w:val="clear" w:color="auto" w:fill="FFFFFF"/>
        <w:tblCellMar>
          <w:left w:w="0" w:type="dxa"/>
          <w:right w:w="0" w:type="dxa"/>
        </w:tblCellMar>
        <w:tblLook w:val="04A0"/>
      </w:tblPr>
      <w:tblGrid>
        <w:gridCol w:w="6532"/>
      </w:tblGrid>
      <w:tr w:rsidR="00404562" w:rsidRPr="00404562" w:rsidTr="00FA67B7">
        <w:trPr>
          <w:jc w:val="center"/>
        </w:trPr>
        <w:tc>
          <w:tcPr>
            <w:tcW w:w="6532" w:type="dxa"/>
            <w:tcBorders>
              <w:top w:val="nil"/>
              <w:left w:val="nil"/>
              <w:bottom w:val="nil"/>
              <w:right w:val="nil"/>
            </w:tcBorders>
            <w:shd w:val="clear" w:color="auto" w:fill="FFFFFF"/>
            <w:vAlign w:val="bottom"/>
            <w:hideMark/>
          </w:tcPr>
          <w:p w:rsidR="00404562" w:rsidRPr="00404562" w:rsidRDefault="00404562" w:rsidP="00F72272">
            <w:pPr>
              <w:jc w:val="both"/>
            </w:pPr>
          </w:p>
        </w:tc>
      </w:tr>
    </w:tbl>
    <w:p w:rsidR="00404562" w:rsidRPr="00404562" w:rsidRDefault="00404562" w:rsidP="00410AC9">
      <w:pPr>
        <w:spacing w:after="0" w:line="240" w:lineRule="auto"/>
        <w:jc w:val="center"/>
        <w:rPr>
          <w:rFonts w:ascii="Times New Roman" w:hAnsi="Times New Roman" w:cs="Times New Roman"/>
          <w:b/>
          <w:sz w:val="24"/>
          <w:szCs w:val="24"/>
        </w:rPr>
      </w:pPr>
      <w:r w:rsidRPr="00404562">
        <w:rPr>
          <w:rFonts w:ascii="Times New Roman" w:hAnsi="Times New Roman" w:cs="Times New Roman"/>
          <w:b/>
          <w:sz w:val="24"/>
          <w:szCs w:val="24"/>
        </w:rPr>
        <w:t>T.C.</w:t>
      </w:r>
    </w:p>
    <w:p w:rsidR="00404562" w:rsidRPr="00404562" w:rsidRDefault="00404562" w:rsidP="00410AC9">
      <w:pPr>
        <w:spacing w:after="0" w:line="240" w:lineRule="auto"/>
        <w:jc w:val="center"/>
        <w:rPr>
          <w:rFonts w:ascii="Times New Roman" w:hAnsi="Times New Roman" w:cs="Times New Roman"/>
          <w:b/>
          <w:sz w:val="24"/>
          <w:szCs w:val="24"/>
        </w:rPr>
      </w:pPr>
      <w:r w:rsidRPr="00404562">
        <w:rPr>
          <w:rFonts w:ascii="Times New Roman" w:hAnsi="Times New Roman" w:cs="Times New Roman"/>
          <w:b/>
          <w:sz w:val="24"/>
          <w:szCs w:val="24"/>
        </w:rPr>
        <w:t>SELÇUK ÜNİVERSİTESİ</w:t>
      </w:r>
    </w:p>
    <w:p w:rsidR="00404562" w:rsidRPr="00404562" w:rsidRDefault="00404562" w:rsidP="00410AC9">
      <w:pPr>
        <w:spacing w:after="0" w:line="240" w:lineRule="auto"/>
        <w:jc w:val="center"/>
        <w:rPr>
          <w:rFonts w:ascii="Times New Roman" w:hAnsi="Times New Roman" w:cs="Times New Roman"/>
          <w:b/>
          <w:sz w:val="24"/>
          <w:szCs w:val="24"/>
        </w:rPr>
      </w:pPr>
      <w:r w:rsidRPr="00404562">
        <w:rPr>
          <w:rFonts w:ascii="Times New Roman" w:hAnsi="Times New Roman" w:cs="Times New Roman"/>
          <w:b/>
          <w:sz w:val="24"/>
          <w:szCs w:val="24"/>
        </w:rPr>
        <w:t>TURİZM FAKÜLTESİ</w:t>
      </w:r>
    </w:p>
    <w:p w:rsidR="00404562" w:rsidRPr="00404562" w:rsidRDefault="00404562" w:rsidP="004C5BE8">
      <w:pPr>
        <w:spacing w:after="0" w:line="240" w:lineRule="auto"/>
        <w:jc w:val="center"/>
        <w:rPr>
          <w:rFonts w:ascii="Times New Roman" w:hAnsi="Times New Roman" w:cs="Times New Roman"/>
          <w:b/>
          <w:sz w:val="24"/>
          <w:szCs w:val="24"/>
        </w:rPr>
      </w:pPr>
      <w:r w:rsidRPr="00404562">
        <w:rPr>
          <w:rFonts w:ascii="Times New Roman" w:hAnsi="Times New Roman" w:cs="Times New Roman"/>
          <w:b/>
          <w:sz w:val="24"/>
          <w:szCs w:val="24"/>
        </w:rPr>
        <w:t xml:space="preserve">SEYAHAT İŞLETMECİLİĞİ VE TURİZM REHBERLİĞİ </w:t>
      </w:r>
      <w:r w:rsidR="004C5BE8">
        <w:rPr>
          <w:rFonts w:ascii="Times New Roman" w:hAnsi="Times New Roman" w:cs="Times New Roman"/>
          <w:b/>
          <w:sz w:val="24"/>
          <w:szCs w:val="24"/>
        </w:rPr>
        <w:t>İKİNCİ ÖĞRETİM</w:t>
      </w:r>
    </w:p>
    <w:p w:rsidR="00404562" w:rsidRDefault="00404562" w:rsidP="00410AC9">
      <w:pPr>
        <w:spacing w:after="0" w:line="240" w:lineRule="auto"/>
        <w:jc w:val="center"/>
        <w:rPr>
          <w:rFonts w:ascii="Times New Roman" w:hAnsi="Times New Roman" w:cs="Times New Roman"/>
          <w:b/>
          <w:sz w:val="24"/>
          <w:szCs w:val="24"/>
        </w:rPr>
      </w:pPr>
      <w:r w:rsidRPr="00404562">
        <w:rPr>
          <w:rFonts w:ascii="Times New Roman" w:hAnsi="Times New Roman" w:cs="Times New Roman"/>
          <w:b/>
          <w:sz w:val="24"/>
          <w:szCs w:val="24"/>
        </w:rPr>
        <w:t>DERS İÇERİKLERİ</w:t>
      </w:r>
    </w:p>
    <w:p w:rsidR="00404562" w:rsidRPr="00404562" w:rsidRDefault="00404562" w:rsidP="00F72272">
      <w:pPr>
        <w:ind w:left="2832" w:firstLine="708"/>
        <w:jc w:val="both"/>
        <w:rPr>
          <w:rFonts w:ascii="Times New Roman" w:hAnsi="Times New Roman" w:cs="Times New Roman"/>
          <w:b/>
          <w:sz w:val="24"/>
          <w:szCs w:val="24"/>
        </w:rPr>
      </w:pPr>
    </w:p>
    <w:p w:rsidR="00ED63A3" w:rsidRDefault="00ED63A3" w:rsidP="00ED63A3">
      <w:pPr>
        <w:jc w:val="center"/>
        <w:rPr>
          <w:rFonts w:ascii="Times New Roman" w:hAnsi="Times New Roman" w:cs="Times New Roman"/>
          <w:b/>
          <w:sz w:val="24"/>
          <w:szCs w:val="24"/>
        </w:rPr>
      </w:pPr>
      <w:r w:rsidRPr="00ED63A3">
        <w:rPr>
          <w:rFonts w:ascii="Times New Roman" w:hAnsi="Times New Roman" w:cs="Times New Roman"/>
          <w:b/>
          <w:sz w:val="24"/>
          <w:szCs w:val="24"/>
        </w:rPr>
        <w:t xml:space="preserve">BİRİNCİ SINIF – </w:t>
      </w:r>
      <w:r>
        <w:rPr>
          <w:rFonts w:ascii="Times New Roman" w:hAnsi="Times New Roman" w:cs="Times New Roman"/>
          <w:b/>
          <w:sz w:val="24"/>
          <w:szCs w:val="24"/>
        </w:rPr>
        <w:t>BİRİNCİ</w:t>
      </w:r>
      <w:r w:rsidRPr="00ED63A3">
        <w:rPr>
          <w:rFonts w:ascii="Times New Roman" w:hAnsi="Times New Roman" w:cs="Times New Roman"/>
          <w:b/>
          <w:sz w:val="24"/>
          <w:szCs w:val="24"/>
        </w:rPr>
        <w:t xml:space="preserve"> YARIYIL</w:t>
      </w:r>
    </w:p>
    <w:p w:rsidR="00404562" w:rsidRPr="00404562" w:rsidRDefault="00C41352" w:rsidP="00F72272">
      <w:pPr>
        <w:jc w:val="both"/>
        <w:rPr>
          <w:rFonts w:ascii="Times New Roman" w:hAnsi="Times New Roman" w:cs="Times New Roman"/>
          <w:b/>
          <w:sz w:val="24"/>
          <w:szCs w:val="24"/>
        </w:rPr>
      </w:pPr>
      <w:r>
        <w:rPr>
          <w:rFonts w:ascii="Times New Roman" w:hAnsi="Times New Roman" w:cs="Times New Roman"/>
          <w:b/>
          <w:sz w:val="24"/>
          <w:szCs w:val="24"/>
        </w:rPr>
        <w:t>2905</w:t>
      </w:r>
      <w:r w:rsidR="00404562" w:rsidRPr="00404562">
        <w:rPr>
          <w:rFonts w:ascii="Times New Roman" w:hAnsi="Times New Roman" w:cs="Times New Roman"/>
          <w:b/>
          <w:sz w:val="24"/>
          <w:szCs w:val="24"/>
        </w:rPr>
        <w:t>101- TÜRK DİLİ (4+0)</w:t>
      </w:r>
    </w:p>
    <w:p w:rsidR="000503E9" w:rsidRDefault="00404562" w:rsidP="00F72272">
      <w:pPr>
        <w:jc w:val="both"/>
        <w:rPr>
          <w:rFonts w:ascii="Times New Roman" w:hAnsi="Times New Roman" w:cs="Times New Roman"/>
          <w:sz w:val="24"/>
          <w:szCs w:val="24"/>
        </w:rPr>
      </w:pPr>
      <w:r w:rsidRPr="00404562">
        <w:rPr>
          <w:rFonts w:ascii="Times New Roman" w:hAnsi="Times New Roman" w:cs="Times New Roman"/>
          <w:sz w:val="24"/>
          <w:szCs w:val="24"/>
        </w:rPr>
        <w:t xml:space="preserve">Dil nedir? </w:t>
      </w:r>
      <w:proofErr w:type="gramStart"/>
      <w:r w:rsidRPr="00404562">
        <w:rPr>
          <w:rFonts w:ascii="Times New Roman" w:hAnsi="Times New Roman" w:cs="Times New Roman"/>
          <w:sz w:val="24"/>
          <w:szCs w:val="24"/>
        </w:rPr>
        <w:t xml:space="preserve">Konuşma dili ve saymaca dilleri, dilin türeyişi ile ilgili kurumlar, son çalışmalar, köken ve yapı yönünden yeryüzü dillerinin sınıflandırılması, </w:t>
      </w:r>
      <w:proofErr w:type="spellStart"/>
      <w:r w:rsidRPr="00404562">
        <w:rPr>
          <w:rFonts w:ascii="Times New Roman" w:hAnsi="Times New Roman" w:cs="Times New Roman"/>
          <w:sz w:val="24"/>
          <w:szCs w:val="24"/>
        </w:rPr>
        <w:t>Türkçe’nin</w:t>
      </w:r>
      <w:proofErr w:type="spellEnd"/>
      <w:r w:rsidRPr="00404562">
        <w:rPr>
          <w:rFonts w:ascii="Times New Roman" w:hAnsi="Times New Roman" w:cs="Times New Roman"/>
          <w:sz w:val="24"/>
          <w:szCs w:val="24"/>
        </w:rPr>
        <w:t xml:space="preserve"> dünya dilleri arasındaki yeri ve temel nitelikleri yönünden karşılaştırılması, Türk dilinin tarihsel gelişimi ve dil kültürümüzün anıtsal nitelikli eserleri, </w:t>
      </w:r>
      <w:proofErr w:type="spellStart"/>
      <w:r w:rsidRPr="00404562">
        <w:rPr>
          <w:rFonts w:ascii="Times New Roman" w:hAnsi="Times New Roman" w:cs="Times New Roman"/>
          <w:sz w:val="24"/>
          <w:szCs w:val="24"/>
        </w:rPr>
        <w:t>Türkçe’nin</w:t>
      </w:r>
      <w:proofErr w:type="spellEnd"/>
      <w:r w:rsidRPr="00404562">
        <w:rPr>
          <w:rFonts w:ascii="Times New Roman" w:hAnsi="Times New Roman" w:cs="Times New Roman"/>
          <w:sz w:val="24"/>
          <w:szCs w:val="24"/>
        </w:rPr>
        <w:t xml:space="preserve"> sesleri, sınıflandırılması ve ses uyumları, dil varlığı, sözcük türetme yolları, yapım ekleri ve uygulamalar, kültür, kültürün özellikleri ve kültür değişmeleri, dil-kültür- ulus ilişkileri, Atatürk ve Türk Dili, tümce, öğeleri ve örnekler, anlambilim, kökenbilim, </w:t>
      </w:r>
      <w:proofErr w:type="spellStart"/>
      <w:r w:rsidRPr="00404562">
        <w:rPr>
          <w:rFonts w:ascii="Times New Roman" w:hAnsi="Times New Roman" w:cs="Times New Roman"/>
          <w:sz w:val="24"/>
          <w:szCs w:val="24"/>
        </w:rPr>
        <w:t>Türkçe’nin</w:t>
      </w:r>
      <w:proofErr w:type="spellEnd"/>
      <w:r w:rsidRPr="00404562">
        <w:rPr>
          <w:rFonts w:ascii="Times New Roman" w:hAnsi="Times New Roman" w:cs="Times New Roman"/>
          <w:sz w:val="24"/>
          <w:szCs w:val="24"/>
        </w:rPr>
        <w:t xml:space="preserve"> günümüzdeki durumu ve yayılma alanları, Dil, isim, sıfat, zarf, cümlenin öğeleri, hece çeşitleri, kompozisyonda planın önemi, rapor hazırlama</w:t>
      </w:r>
      <w:proofErr w:type="gramEnd"/>
    </w:p>
    <w:p w:rsidR="00F72272" w:rsidRDefault="00F72272" w:rsidP="00F72272">
      <w:pPr>
        <w:jc w:val="both"/>
        <w:rPr>
          <w:rFonts w:ascii="Times New Roman" w:hAnsi="Times New Roman" w:cs="Times New Roman"/>
          <w:sz w:val="24"/>
          <w:szCs w:val="24"/>
        </w:rPr>
      </w:pPr>
    </w:p>
    <w:p w:rsidR="00404562" w:rsidRPr="00F72272" w:rsidRDefault="00C41352" w:rsidP="00F72272">
      <w:pPr>
        <w:jc w:val="both"/>
        <w:rPr>
          <w:rFonts w:ascii="Times New Roman" w:hAnsi="Times New Roman" w:cs="Times New Roman"/>
          <w:b/>
          <w:sz w:val="24"/>
          <w:szCs w:val="24"/>
        </w:rPr>
      </w:pPr>
      <w:r>
        <w:rPr>
          <w:rFonts w:ascii="Times New Roman" w:hAnsi="Times New Roman" w:cs="Times New Roman"/>
          <w:b/>
          <w:sz w:val="24"/>
          <w:szCs w:val="24"/>
        </w:rPr>
        <w:t>2905</w:t>
      </w:r>
      <w:r w:rsidR="00404562" w:rsidRPr="00F72272">
        <w:rPr>
          <w:rFonts w:ascii="Times New Roman" w:hAnsi="Times New Roman" w:cs="Times New Roman"/>
          <w:b/>
          <w:sz w:val="24"/>
          <w:szCs w:val="24"/>
        </w:rPr>
        <w:t>102- İNGİLİZCE I (4+0)</w:t>
      </w:r>
    </w:p>
    <w:p w:rsidR="00404562" w:rsidRPr="00F72272" w:rsidRDefault="00F72272" w:rsidP="00F72272">
      <w:pPr>
        <w:jc w:val="both"/>
        <w:rPr>
          <w:rFonts w:ascii="Times New Roman" w:hAnsi="Times New Roman" w:cs="Times New Roman"/>
          <w:color w:val="000000" w:themeColor="text1"/>
          <w:sz w:val="24"/>
          <w:szCs w:val="24"/>
          <w:shd w:val="clear" w:color="auto" w:fill="FFFFFF"/>
        </w:rPr>
      </w:pPr>
      <w:proofErr w:type="gramStart"/>
      <w:r w:rsidRPr="00F72272">
        <w:rPr>
          <w:rFonts w:ascii="Times New Roman" w:hAnsi="Times New Roman" w:cs="Times New Roman"/>
          <w:color w:val="000000" w:themeColor="text1"/>
          <w:sz w:val="24"/>
          <w:szCs w:val="24"/>
          <w:shd w:val="clear" w:color="auto" w:fill="FFFFFF"/>
        </w:rPr>
        <w:t>Karşılama ve zaman</w:t>
      </w:r>
      <w:r w:rsidR="00226AEE" w:rsidRPr="00F72272">
        <w:rPr>
          <w:rFonts w:ascii="Times New Roman" w:hAnsi="Times New Roman" w:cs="Times New Roman"/>
          <w:color w:val="000000" w:themeColor="text1"/>
          <w:sz w:val="24"/>
          <w:szCs w:val="24"/>
          <w:shd w:val="clear" w:color="auto" w:fill="FFFFFF"/>
        </w:rPr>
        <w:t xml:space="preserve">, tebrik, zamirler, fiil olması, iyelik sıfatları, alfabenin, sayılar, rezervasyonları yanıt, haftanın günleri, sıra sayıları, ay, emir, </w:t>
      </w:r>
      <w:proofErr w:type="spellStart"/>
      <w:r w:rsidR="00226AEE" w:rsidRPr="00F72272">
        <w:rPr>
          <w:rFonts w:ascii="Times New Roman" w:hAnsi="Times New Roman" w:cs="Times New Roman"/>
          <w:color w:val="000000" w:themeColor="text1"/>
          <w:sz w:val="24"/>
          <w:szCs w:val="24"/>
          <w:shd w:val="clear" w:color="auto" w:fill="FFFFFF"/>
        </w:rPr>
        <w:t>Simple</w:t>
      </w:r>
      <w:proofErr w:type="spellEnd"/>
      <w:r w:rsidR="00226AEE" w:rsidRPr="00F72272">
        <w:rPr>
          <w:rFonts w:ascii="Times New Roman" w:hAnsi="Times New Roman" w:cs="Times New Roman"/>
          <w:color w:val="000000" w:themeColor="text1"/>
          <w:sz w:val="24"/>
          <w:szCs w:val="24"/>
          <w:shd w:val="clear" w:color="auto" w:fill="FFFFFF"/>
        </w:rPr>
        <w:t xml:space="preserve"> </w:t>
      </w:r>
      <w:proofErr w:type="spellStart"/>
      <w:r w:rsidR="00226AEE" w:rsidRPr="00F72272">
        <w:rPr>
          <w:rFonts w:ascii="Times New Roman" w:hAnsi="Times New Roman" w:cs="Times New Roman"/>
          <w:color w:val="000000" w:themeColor="text1"/>
          <w:sz w:val="24"/>
          <w:szCs w:val="24"/>
          <w:shd w:val="clear" w:color="auto" w:fill="FFFFFF"/>
        </w:rPr>
        <w:t>Present</w:t>
      </w:r>
      <w:proofErr w:type="spellEnd"/>
      <w:r w:rsidR="00226AEE" w:rsidRPr="00F72272">
        <w:rPr>
          <w:rFonts w:ascii="Times New Roman" w:hAnsi="Times New Roman" w:cs="Times New Roman"/>
          <w:color w:val="000000" w:themeColor="text1"/>
          <w:sz w:val="24"/>
          <w:szCs w:val="24"/>
          <w:shd w:val="clear" w:color="auto" w:fill="FFFFFF"/>
        </w:rPr>
        <w:t xml:space="preserve">, sıklık zarfları, Sayılan / sayılamayan isimler / vardır edilir bazı / herhangi düzenlemeler yapma, mesajları anlama, bilgi isteyen, mektupla teyit uçuş / otel odası rezervasyonu, randevu verme, istekte bulunmak yön veren, öneri, milliyetleri, edatlar yapma, bir mektup yazma, var, sipariş bir yemek, makaleler, can-Yapamam, bir yerde, herhangi bir yerde, hiçbir yerde </w:t>
      </w:r>
      <w:proofErr w:type="spellStart"/>
      <w:r w:rsidR="00226AEE" w:rsidRPr="00F72272">
        <w:rPr>
          <w:rFonts w:ascii="Times New Roman" w:hAnsi="Times New Roman" w:cs="Times New Roman"/>
          <w:color w:val="000000" w:themeColor="text1"/>
          <w:sz w:val="24"/>
          <w:szCs w:val="24"/>
          <w:shd w:val="clear" w:color="auto" w:fill="FFFFFF"/>
        </w:rPr>
        <w:t>Past</w:t>
      </w:r>
      <w:proofErr w:type="spellEnd"/>
      <w:r w:rsidR="00226AEE" w:rsidRPr="00F72272">
        <w:rPr>
          <w:rFonts w:ascii="Times New Roman" w:hAnsi="Times New Roman" w:cs="Times New Roman"/>
          <w:color w:val="000000" w:themeColor="text1"/>
          <w:sz w:val="24"/>
          <w:szCs w:val="24"/>
          <w:shd w:val="clear" w:color="auto" w:fill="FFFFFF"/>
        </w:rPr>
        <w:t xml:space="preserve"> </w:t>
      </w:r>
      <w:proofErr w:type="spellStart"/>
      <w:r w:rsidR="00226AEE" w:rsidRPr="00F72272">
        <w:rPr>
          <w:rFonts w:ascii="Times New Roman" w:hAnsi="Times New Roman" w:cs="Times New Roman"/>
          <w:color w:val="000000" w:themeColor="text1"/>
          <w:sz w:val="24"/>
          <w:szCs w:val="24"/>
          <w:shd w:val="clear" w:color="auto" w:fill="FFFFFF"/>
        </w:rPr>
        <w:t>Simple</w:t>
      </w:r>
      <w:proofErr w:type="spellEnd"/>
      <w:r w:rsidR="00226AEE" w:rsidRPr="00F72272">
        <w:rPr>
          <w:rFonts w:ascii="Times New Roman" w:hAnsi="Times New Roman" w:cs="Times New Roman"/>
          <w:color w:val="000000" w:themeColor="text1"/>
          <w:sz w:val="24"/>
          <w:szCs w:val="24"/>
          <w:shd w:val="clear" w:color="auto" w:fill="FFFFFF"/>
        </w:rPr>
        <w:t>, birileri / herkes / kimse / şey, herhangi bir şey, hiçbir şey,</w:t>
      </w:r>
      <w:proofErr w:type="gramEnd"/>
    </w:p>
    <w:p w:rsidR="00F72272" w:rsidRDefault="00F72272" w:rsidP="00F72272">
      <w:pPr>
        <w:jc w:val="both"/>
        <w:rPr>
          <w:rFonts w:ascii="Times New Roman" w:hAnsi="Times New Roman" w:cs="Times New Roman"/>
          <w:color w:val="FF0000"/>
          <w:sz w:val="24"/>
          <w:szCs w:val="24"/>
          <w:shd w:val="clear" w:color="auto" w:fill="FFFFFF"/>
        </w:rPr>
      </w:pPr>
    </w:p>
    <w:p w:rsidR="00226AEE"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226AEE" w:rsidRPr="00F72272">
        <w:rPr>
          <w:rFonts w:ascii="Times New Roman" w:hAnsi="Times New Roman" w:cs="Times New Roman"/>
          <w:b/>
          <w:color w:val="000000" w:themeColor="text1"/>
          <w:sz w:val="24"/>
          <w:szCs w:val="24"/>
        </w:rPr>
        <w:t>103- ALMANCA I (3+0)</w:t>
      </w:r>
    </w:p>
    <w:p w:rsidR="00226AEE" w:rsidRDefault="00226AEE"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Harfler, telaffuz, tanışma ve selamlaşma, isimler çoğullar, tanımlıklar, sayılar, saatler, fiil çekimleri, </w:t>
      </w:r>
      <w:proofErr w:type="spellStart"/>
      <w:r>
        <w:rPr>
          <w:rFonts w:ascii="Times New Roman" w:hAnsi="Times New Roman" w:cs="Times New Roman"/>
          <w:color w:val="000000" w:themeColor="text1"/>
          <w:sz w:val="24"/>
          <w:szCs w:val="24"/>
        </w:rPr>
        <w:t>sein</w:t>
      </w:r>
      <w:proofErr w:type="spellEnd"/>
      <w:r>
        <w:rPr>
          <w:rFonts w:ascii="Times New Roman" w:hAnsi="Times New Roman" w:cs="Times New Roman"/>
          <w:color w:val="000000" w:themeColor="text1"/>
          <w:sz w:val="24"/>
          <w:szCs w:val="24"/>
        </w:rPr>
        <w:t xml:space="preserve"> yardımcı fiili, sıfatlar, Metin inceleme 1, düz bağlaçlar, Soru cümlesi kurma, </w:t>
      </w:r>
      <w:r w:rsidRPr="00226AEE">
        <w:rPr>
          <w:rFonts w:ascii="Times New Roman" w:hAnsi="Times New Roman" w:cs="Times New Roman"/>
          <w:color w:val="000000" w:themeColor="text1"/>
          <w:sz w:val="24"/>
          <w:szCs w:val="24"/>
        </w:rPr>
        <w:t>soru zamirleri</w:t>
      </w:r>
      <w:r w:rsidRPr="00226AEE">
        <w:rPr>
          <w:rFonts w:ascii="Times New Roman" w:hAnsi="Times New Roman" w:cs="Times New Roman"/>
          <w:color w:val="000000" w:themeColor="text1"/>
          <w:sz w:val="24"/>
          <w:szCs w:val="24"/>
        </w:rPr>
        <w:tab/>
      </w:r>
    </w:p>
    <w:p w:rsidR="00F72272" w:rsidRDefault="00F72272" w:rsidP="00F72272">
      <w:pPr>
        <w:jc w:val="both"/>
        <w:rPr>
          <w:rFonts w:ascii="Times New Roman" w:hAnsi="Times New Roman" w:cs="Times New Roman"/>
          <w:color w:val="000000" w:themeColor="text1"/>
          <w:sz w:val="24"/>
          <w:szCs w:val="24"/>
        </w:rPr>
      </w:pPr>
    </w:p>
    <w:p w:rsidR="00226AEE"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226AEE" w:rsidRPr="00F72272">
        <w:rPr>
          <w:rFonts w:ascii="Times New Roman" w:hAnsi="Times New Roman" w:cs="Times New Roman"/>
          <w:b/>
          <w:color w:val="000000" w:themeColor="text1"/>
          <w:sz w:val="24"/>
          <w:szCs w:val="24"/>
        </w:rPr>
        <w:t>104- GENEL EKONOMİ (3+0)</w:t>
      </w:r>
    </w:p>
    <w:p w:rsidR="00226AEE" w:rsidRPr="00226AEE" w:rsidRDefault="00226AEE"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Mikro </w:t>
      </w:r>
      <w:r w:rsidRPr="00226AEE">
        <w:rPr>
          <w:rFonts w:ascii="Times New Roman" w:hAnsi="Times New Roman" w:cs="Times New Roman"/>
          <w:color w:val="000000" w:themeColor="text1"/>
          <w:sz w:val="24"/>
          <w:szCs w:val="24"/>
        </w:rPr>
        <w:t xml:space="preserve">ekonominin temel kavram ve ilkeleri kullanılarak turizm sektörüne dair analizler yapma becerisinin kazandırılması için temel mikro ekonomi bilgilerinin turizm sektöründen örnekler verilerek aktarılması.  Anahtar kelimeler: Turizm talebi, turistik talep fonksiyonu, </w:t>
      </w:r>
      <w:r w:rsidRPr="00226AEE">
        <w:rPr>
          <w:rFonts w:ascii="Times New Roman" w:hAnsi="Times New Roman" w:cs="Times New Roman"/>
          <w:color w:val="000000" w:themeColor="text1"/>
          <w:sz w:val="24"/>
          <w:szCs w:val="24"/>
        </w:rPr>
        <w:lastRenderedPageBreak/>
        <w:t>talep esneklikleri, gelir esneklikleri, turizm arzı, turistik arz fonksiyonu, arz esneklikleri, turizm piyasası, fiyat oluşumu, başlıca aktörler ve rekabet stratejileri</w:t>
      </w:r>
    </w:p>
    <w:p w:rsidR="00226AEE" w:rsidRPr="00226AEE" w:rsidRDefault="00226AEE" w:rsidP="00F72272">
      <w:pPr>
        <w:jc w:val="both"/>
        <w:rPr>
          <w:rFonts w:ascii="Times New Roman" w:hAnsi="Times New Roman" w:cs="Times New Roman"/>
          <w:color w:val="000000" w:themeColor="text1"/>
          <w:sz w:val="24"/>
          <w:szCs w:val="24"/>
        </w:rPr>
      </w:pPr>
    </w:p>
    <w:p w:rsidR="00226AEE"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226AEE" w:rsidRPr="00F72272">
        <w:rPr>
          <w:rFonts w:ascii="Times New Roman" w:hAnsi="Times New Roman" w:cs="Times New Roman"/>
          <w:b/>
          <w:color w:val="000000" w:themeColor="text1"/>
          <w:sz w:val="24"/>
          <w:szCs w:val="24"/>
        </w:rPr>
        <w:t>105- GENEL TURİZM BİLGİSİ (3+0)</w:t>
      </w:r>
    </w:p>
    <w:p w:rsidR="00226AEE" w:rsidRDefault="00226AEE" w:rsidP="00F72272">
      <w:pPr>
        <w:jc w:val="both"/>
        <w:rPr>
          <w:rFonts w:ascii="Times New Roman" w:hAnsi="Times New Roman" w:cs="Times New Roman"/>
          <w:color w:val="000000" w:themeColor="text1"/>
          <w:sz w:val="24"/>
          <w:szCs w:val="24"/>
        </w:rPr>
      </w:pPr>
      <w:proofErr w:type="gramStart"/>
      <w:r w:rsidRPr="00226AEE">
        <w:rPr>
          <w:rFonts w:ascii="Times New Roman" w:hAnsi="Times New Roman" w:cs="Times New Roman"/>
          <w:color w:val="000000" w:themeColor="text1"/>
          <w:sz w:val="24"/>
          <w:szCs w:val="24"/>
        </w:rPr>
        <w:t>Turizm bilimine giriş, turizm deyimlerinin tanımı, özellikleri, insanları turistik gezilere yönelten faktörler, turizmin tarihsel gelişimi, gelişme faktörleri, turizmin fonksiyonları, turizm arzı ve ilgili istatistikler, turizm talebi, turizm gelirleri ve ilgili istatistikler, turizmin gelişimini sağlayan hareketler ve turizmin sınıflandırılması, turizm kuruluşlarının hukuki bakımdan sınıflandırılması ve turizm kuruluşları, turizmde ulaştırma ve haberleşme, turizm personeli, doğal ve kültürel zenginliklerin turizm bakımından değerlendirilmesi, turizm eğitimi ve öğretimi, turizm politikası, turistik tanıtma ve pazarlama, turizm kredisi, turistlerin döviz işlemleri, seyahat çekleri, kredi kartları.</w:t>
      </w:r>
      <w:proofErr w:type="gramEnd"/>
    </w:p>
    <w:p w:rsidR="00F72272" w:rsidRDefault="00F72272" w:rsidP="00F72272">
      <w:pPr>
        <w:jc w:val="both"/>
        <w:rPr>
          <w:rFonts w:ascii="Times New Roman" w:hAnsi="Times New Roman" w:cs="Times New Roman"/>
          <w:color w:val="000000" w:themeColor="text1"/>
          <w:sz w:val="24"/>
          <w:szCs w:val="24"/>
        </w:rPr>
      </w:pPr>
    </w:p>
    <w:p w:rsidR="00226AEE"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226AEE" w:rsidRPr="00F72272">
        <w:rPr>
          <w:rFonts w:ascii="Times New Roman" w:hAnsi="Times New Roman" w:cs="Times New Roman"/>
          <w:b/>
          <w:color w:val="000000" w:themeColor="text1"/>
          <w:sz w:val="24"/>
          <w:szCs w:val="24"/>
        </w:rPr>
        <w:t>106- İŞLETME BİLİMİNE GİRİŞ (3+0)</w:t>
      </w:r>
    </w:p>
    <w:p w:rsidR="00226AEE" w:rsidRDefault="00226AEE" w:rsidP="00F72272">
      <w:pPr>
        <w:jc w:val="both"/>
        <w:rPr>
          <w:rFonts w:ascii="Times New Roman" w:hAnsi="Times New Roman" w:cs="Times New Roman"/>
          <w:color w:val="000000" w:themeColor="text1"/>
          <w:sz w:val="24"/>
          <w:szCs w:val="24"/>
        </w:rPr>
      </w:pPr>
      <w:proofErr w:type="gramStart"/>
      <w:r w:rsidRPr="00226AEE">
        <w:rPr>
          <w:rFonts w:ascii="Times New Roman" w:hAnsi="Times New Roman" w:cs="Times New Roman"/>
          <w:color w:val="000000" w:themeColor="text1"/>
          <w:sz w:val="24"/>
          <w:szCs w:val="24"/>
        </w:rPr>
        <w:t>İşletmecilik bilim dalında kullanılan kavramlar, diğer bilim dallarıyla ilişkiler ve izlenen amaçlar, işletmenin çevreyle ilişkileri ve sorumlulukları, işletme türlerinin sınıflandırılması, işletmenin yapısal ve fonksiyonel analizi ve işletmecilikte temel ilkeler, işletmenin kuruluş çalışmaları, işletme büyüklüğü ve kapasite türleri, yönetim ve organizasyon işlevi, finansman işlevi, üretim işlevi, pazarlama işlevi, insan kaynakları işlevi, araştırma-geliştirme işlevi ve halkla ilişkiler işlevi, muhasebe işlevi</w:t>
      </w:r>
      <w:proofErr w:type="gramEnd"/>
    </w:p>
    <w:p w:rsidR="00F72272" w:rsidRDefault="00F72272" w:rsidP="00F72272">
      <w:pPr>
        <w:jc w:val="both"/>
        <w:rPr>
          <w:rFonts w:ascii="Times New Roman" w:hAnsi="Times New Roman" w:cs="Times New Roman"/>
          <w:color w:val="000000" w:themeColor="text1"/>
          <w:sz w:val="24"/>
          <w:szCs w:val="24"/>
        </w:rPr>
      </w:pPr>
    </w:p>
    <w:p w:rsidR="00226AEE"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226AEE" w:rsidRPr="00F72272">
        <w:rPr>
          <w:rFonts w:ascii="Times New Roman" w:hAnsi="Times New Roman" w:cs="Times New Roman"/>
          <w:b/>
          <w:color w:val="000000" w:themeColor="text1"/>
          <w:sz w:val="24"/>
          <w:szCs w:val="24"/>
        </w:rPr>
        <w:t>107- TEMEL BİLGİ TEKNOLOJİLERİ (2+1)</w:t>
      </w:r>
    </w:p>
    <w:p w:rsidR="00226AEE" w:rsidRDefault="00226AEE" w:rsidP="00F72272">
      <w:pPr>
        <w:jc w:val="both"/>
        <w:rPr>
          <w:rFonts w:ascii="Times New Roman" w:hAnsi="Times New Roman" w:cs="Times New Roman"/>
          <w:color w:val="000000" w:themeColor="text1"/>
          <w:sz w:val="24"/>
          <w:szCs w:val="24"/>
        </w:rPr>
      </w:pPr>
      <w:r w:rsidRPr="00226AEE">
        <w:rPr>
          <w:rFonts w:ascii="Times New Roman" w:hAnsi="Times New Roman" w:cs="Times New Roman"/>
          <w:color w:val="000000" w:themeColor="text1"/>
          <w:sz w:val="24"/>
          <w:szCs w:val="24"/>
        </w:rPr>
        <w:t xml:space="preserve">Bilişime giriş, bilgisayar yazılımı ve çeşitleri, bilgisayarı açma-kapama, Windows XP işletim sistemine giriş, dosya yönetimi, disk işlemleri, sistem ayarları, donatılar menüsü, bilgisayarlar arası, </w:t>
      </w:r>
      <w:proofErr w:type="gramStart"/>
      <w:r w:rsidRPr="00226AEE">
        <w:rPr>
          <w:rFonts w:ascii="Times New Roman" w:hAnsi="Times New Roman" w:cs="Times New Roman"/>
          <w:color w:val="000000" w:themeColor="text1"/>
          <w:sz w:val="24"/>
          <w:szCs w:val="24"/>
        </w:rPr>
        <w:t>Internet ,Ofis</w:t>
      </w:r>
      <w:proofErr w:type="gramEnd"/>
      <w:r w:rsidRPr="00226AEE">
        <w:rPr>
          <w:rFonts w:ascii="Times New Roman" w:hAnsi="Times New Roman" w:cs="Times New Roman"/>
          <w:color w:val="000000" w:themeColor="text1"/>
          <w:sz w:val="24"/>
          <w:szCs w:val="24"/>
        </w:rPr>
        <w:t xml:space="preserve"> Programlarına genel bakış</w:t>
      </w:r>
    </w:p>
    <w:p w:rsidR="00226AEE" w:rsidRPr="00F72272" w:rsidRDefault="00226AEE" w:rsidP="00F72272">
      <w:pPr>
        <w:jc w:val="both"/>
        <w:rPr>
          <w:rFonts w:ascii="Times New Roman" w:hAnsi="Times New Roman" w:cs="Times New Roman"/>
          <w:b/>
          <w:color w:val="000000" w:themeColor="text1"/>
          <w:sz w:val="24"/>
          <w:szCs w:val="24"/>
        </w:rPr>
      </w:pPr>
    </w:p>
    <w:p w:rsidR="00226AEE" w:rsidRPr="00F72272" w:rsidRDefault="00226AEE" w:rsidP="00ED63A3">
      <w:pPr>
        <w:jc w:val="center"/>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BİRİNCİ SINIF – İKİNCİ YARIYIL</w:t>
      </w:r>
    </w:p>
    <w:p w:rsidR="00226AEE" w:rsidRPr="00F72272" w:rsidRDefault="00226AEE"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w:t>
      </w:r>
      <w:r w:rsidR="00C41352">
        <w:rPr>
          <w:rFonts w:ascii="Times New Roman" w:hAnsi="Times New Roman" w:cs="Times New Roman"/>
          <w:b/>
          <w:color w:val="000000" w:themeColor="text1"/>
          <w:sz w:val="24"/>
          <w:szCs w:val="24"/>
        </w:rPr>
        <w:t>05</w:t>
      </w:r>
      <w:r w:rsidRPr="00F72272">
        <w:rPr>
          <w:rFonts w:ascii="Times New Roman" w:hAnsi="Times New Roman" w:cs="Times New Roman"/>
          <w:b/>
          <w:color w:val="000000" w:themeColor="text1"/>
          <w:sz w:val="24"/>
          <w:szCs w:val="24"/>
        </w:rPr>
        <w:t xml:space="preserve">201- ATATÜRK İLKELERİ VE </w:t>
      </w:r>
      <w:proofErr w:type="gramStart"/>
      <w:r w:rsidRPr="00F72272">
        <w:rPr>
          <w:rFonts w:ascii="Times New Roman" w:hAnsi="Times New Roman" w:cs="Times New Roman"/>
          <w:b/>
          <w:color w:val="000000" w:themeColor="text1"/>
          <w:sz w:val="24"/>
          <w:szCs w:val="24"/>
        </w:rPr>
        <w:t>İNKILAP</w:t>
      </w:r>
      <w:proofErr w:type="gramEnd"/>
      <w:r w:rsidRPr="00F72272">
        <w:rPr>
          <w:rFonts w:ascii="Times New Roman" w:hAnsi="Times New Roman" w:cs="Times New Roman"/>
          <w:b/>
          <w:color w:val="000000" w:themeColor="text1"/>
          <w:sz w:val="24"/>
          <w:szCs w:val="24"/>
        </w:rPr>
        <w:t xml:space="preserve"> TARİHİ (4+0)</w:t>
      </w:r>
    </w:p>
    <w:p w:rsidR="00226AEE" w:rsidRDefault="00226AEE" w:rsidP="00F72272">
      <w:pPr>
        <w:jc w:val="both"/>
        <w:rPr>
          <w:rFonts w:ascii="Times New Roman" w:hAnsi="Times New Roman" w:cs="Times New Roman"/>
          <w:color w:val="000000" w:themeColor="text1"/>
          <w:sz w:val="24"/>
          <w:szCs w:val="24"/>
        </w:rPr>
      </w:pPr>
      <w:proofErr w:type="gramStart"/>
      <w:r w:rsidRPr="00226AEE">
        <w:rPr>
          <w:rFonts w:ascii="Times New Roman" w:hAnsi="Times New Roman" w:cs="Times New Roman"/>
          <w:color w:val="000000" w:themeColor="text1"/>
          <w:sz w:val="24"/>
          <w:szCs w:val="24"/>
        </w:rPr>
        <w:t xml:space="preserve">Türk Devriminin hazırlık dönemi ve Türk İstiklal Savaşı, Osmanlı Devleti’nin yıkılışını ve Türk Devrimini hazırlayan nedenlere toplu bir bakış, Osmanlı Devletinin parçalanması, Türk topraklarının işgal edilmesi ve Mustafa Kemal Paşa’nın tepkisi, Mustafa Kemal Paşa’nın Samsun’a çıkışı ve kongreler dönemi, </w:t>
      </w:r>
      <w:proofErr w:type="spellStart"/>
      <w:r w:rsidRPr="00226AEE">
        <w:rPr>
          <w:rFonts w:ascii="Times New Roman" w:hAnsi="Times New Roman" w:cs="Times New Roman"/>
          <w:color w:val="000000" w:themeColor="text1"/>
          <w:sz w:val="24"/>
          <w:szCs w:val="24"/>
        </w:rPr>
        <w:t>Kuvva</w:t>
      </w:r>
      <w:proofErr w:type="spellEnd"/>
      <w:r w:rsidRPr="00226AEE">
        <w:rPr>
          <w:rFonts w:ascii="Times New Roman" w:hAnsi="Times New Roman" w:cs="Times New Roman"/>
          <w:color w:val="000000" w:themeColor="text1"/>
          <w:sz w:val="24"/>
          <w:szCs w:val="24"/>
        </w:rPr>
        <w:t xml:space="preserve">-i Milliye ve Misak-ı Milli kararları, Türkiye Büyük Millet Meclisi’nin açılması, 1920 yılının siyasi olayları, Sakarya Zaferi’ne kadar milli mücadele, Sakarya Zaferi, Büyük Taarruz ve Mudanya Ateşkes Sözleşmesi, Saltanat sorunu ve Lozan Barış Görüşmeler, T.B.M.M’ de gruplar, Cumhuriyet’in ilanı, 3 Mart 1924’te yapılan devrimler, 1924 Anayasası, çok partili demokratik yaşama geçiş, devrimi yok etme </w:t>
      </w:r>
      <w:r w:rsidRPr="00226AEE">
        <w:rPr>
          <w:rFonts w:ascii="Times New Roman" w:hAnsi="Times New Roman" w:cs="Times New Roman"/>
          <w:color w:val="000000" w:themeColor="text1"/>
          <w:sz w:val="24"/>
          <w:szCs w:val="24"/>
        </w:rPr>
        <w:lastRenderedPageBreak/>
        <w:t>çabaları, devrimler, Türkiye Cumhuriyeti’nin temel nitelikleri, Atatürk döneminde Türkiye Cumhuriyet’inin dış politikası (1923-1938)</w:t>
      </w:r>
      <w:proofErr w:type="gramEnd"/>
    </w:p>
    <w:p w:rsidR="00F72272" w:rsidRPr="00226AEE" w:rsidRDefault="00F72272" w:rsidP="00F72272">
      <w:pPr>
        <w:jc w:val="both"/>
        <w:rPr>
          <w:rFonts w:ascii="Times New Roman" w:hAnsi="Times New Roman" w:cs="Times New Roman"/>
          <w:color w:val="000000" w:themeColor="text1"/>
          <w:sz w:val="24"/>
          <w:szCs w:val="24"/>
        </w:rPr>
      </w:pPr>
    </w:p>
    <w:p w:rsidR="00226AEE"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226AEE" w:rsidRPr="00F72272">
        <w:rPr>
          <w:rFonts w:ascii="Times New Roman" w:hAnsi="Times New Roman" w:cs="Times New Roman"/>
          <w:b/>
          <w:color w:val="000000" w:themeColor="text1"/>
          <w:sz w:val="24"/>
          <w:szCs w:val="24"/>
        </w:rPr>
        <w:t>202- İNGİLİZCE-II</w:t>
      </w:r>
      <w:r w:rsidR="00D87231">
        <w:rPr>
          <w:rFonts w:ascii="Times New Roman" w:hAnsi="Times New Roman" w:cs="Times New Roman"/>
          <w:b/>
          <w:color w:val="000000" w:themeColor="text1"/>
          <w:sz w:val="24"/>
          <w:szCs w:val="24"/>
        </w:rPr>
        <w:t xml:space="preserve"> (4</w:t>
      </w:r>
      <w:r w:rsidR="00301B39" w:rsidRPr="00F72272">
        <w:rPr>
          <w:rFonts w:ascii="Times New Roman" w:hAnsi="Times New Roman" w:cs="Times New Roman"/>
          <w:b/>
          <w:color w:val="000000" w:themeColor="text1"/>
          <w:sz w:val="24"/>
          <w:szCs w:val="24"/>
        </w:rPr>
        <w:t>+0)</w:t>
      </w:r>
    </w:p>
    <w:p w:rsidR="00226AEE" w:rsidRDefault="00226AEE" w:rsidP="00F72272">
      <w:pPr>
        <w:jc w:val="both"/>
        <w:rPr>
          <w:rFonts w:ascii="Times New Roman" w:hAnsi="Times New Roman" w:cs="Times New Roman"/>
          <w:color w:val="000000" w:themeColor="text1"/>
          <w:sz w:val="24"/>
          <w:szCs w:val="24"/>
        </w:rPr>
      </w:pPr>
      <w:proofErr w:type="gramStart"/>
      <w:r w:rsidRPr="00226AEE">
        <w:rPr>
          <w:rFonts w:ascii="Times New Roman" w:hAnsi="Times New Roman" w:cs="Times New Roman"/>
          <w:color w:val="000000" w:themeColor="text1"/>
          <w:sz w:val="24"/>
          <w:szCs w:val="24"/>
        </w:rPr>
        <w:t>İklim ve hava, mevsimler, giysi, hoşlandığı ve hoşlanmadığı şeyleri, fiil -</w:t>
      </w:r>
      <w:proofErr w:type="spellStart"/>
      <w:r w:rsidRPr="00226AEE">
        <w:rPr>
          <w:rFonts w:ascii="Times New Roman" w:hAnsi="Times New Roman" w:cs="Times New Roman"/>
          <w:color w:val="000000" w:themeColor="text1"/>
          <w:sz w:val="24"/>
          <w:szCs w:val="24"/>
        </w:rPr>
        <w:t>ing</w:t>
      </w:r>
      <w:proofErr w:type="spellEnd"/>
      <w:r w:rsidRPr="00226AEE">
        <w:rPr>
          <w:rFonts w:ascii="Times New Roman" w:hAnsi="Times New Roman" w:cs="Times New Roman"/>
          <w:color w:val="000000" w:themeColor="text1"/>
          <w:sz w:val="24"/>
          <w:szCs w:val="24"/>
        </w:rPr>
        <w:t xml:space="preserve"> + gibi, Şimdiki, Gelecek, veren danışmanlık, para, günlükler, amaç mastar, Soru formları, kişisel bilgiler, sıfatlar, zarflar, üstün, karşılaştırmalı, istiyorum, </w:t>
      </w:r>
      <w:proofErr w:type="spellStart"/>
      <w:r w:rsidRPr="00226AEE">
        <w:rPr>
          <w:rFonts w:ascii="Times New Roman" w:hAnsi="Times New Roman" w:cs="Times New Roman"/>
          <w:color w:val="000000" w:themeColor="text1"/>
          <w:sz w:val="24"/>
          <w:szCs w:val="24"/>
        </w:rPr>
        <w:t>Present</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Perfect</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Present</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Perfect</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Continuous</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gerund</w:t>
      </w:r>
      <w:proofErr w:type="spellEnd"/>
      <w:r w:rsidRPr="00226AEE">
        <w:rPr>
          <w:rFonts w:ascii="Times New Roman" w:hAnsi="Times New Roman" w:cs="Times New Roman"/>
          <w:color w:val="000000" w:themeColor="text1"/>
          <w:sz w:val="24"/>
          <w:szCs w:val="24"/>
        </w:rPr>
        <w:t xml:space="preserve">, mastar, demek ve söylemek ünlü kişiler, yerler ve buluşlar, </w:t>
      </w:r>
      <w:proofErr w:type="spellStart"/>
      <w:r w:rsidRPr="00226AEE">
        <w:rPr>
          <w:rFonts w:ascii="Times New Roman" w:hAnsi="Times New Roman" w:cs="Times New Roman"/>
          <w:color w:val="000000" w:themeColor="text1"/>
          <w:sz w:val="24"/>
          <w:szCs w:val="24"/>
        </w:rPr>
        <w:t>Past</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Continuous</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If</w:t>
      </w:r>
      <w:proofErr w:type="spellEnd"/>
      <w:r w:rsidRPr="00226AEE">
        <w:rPr>
          <w:rFonts w:ascii="Times New Roman" w:hAnsi="Times New Roman" w:cs="Times New Roman"/>
          <w:color w:val="000000" w:themeColor="text1"/>
          <w:sz w:val="24"/>
          <w:szCs w:val="24"/>
        </w:rPr>
        <w:t>-Madde, kelime fiiller hakkında konuşurken</w:t>
      </w:r>
      <w:proofErr w:type="gramEnd"/>
    </w:p>
    <w:p w:rsidR="00F72272" w:rsidRDefault="00F72272" w:rsidP="00F72272">
      <w:pPr>
        <w:jc w:val="both"/>
        <w:rPr>
          <w:rFonts w:ascii="Times New Roman" w:hAnsi="Times New Roman" w:cs="Times New Roman"/>
          <w:color w:val="000000" w:themeColor="text1"/>
          <w:sz w:val="24"/>
          <w:szCs w:val="24"/>
        </w:rPr>
      </w:pPr>
    </w:p>
    <w:p w:rsidR="00C75E60" w:rsidRPr="00F72272" w:rsidRDefault="00301B39" w:rsidP="00F72272">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C41352">
        <w:rPr>
          <w:rFonts w:ascii="Times New Roman" w:hAnsi="Times New Roman" w:cs="Times New Roman"/>
          <w:b/>
          <w:color w:val="000000" w:themeColor="text1"/>
          <w:sz w:val="24"/>
          <w:szCs w:val="24"/>
        </w:rPr>
        <w:t>2905</w:t>
      </w:r>
      <w:r w:rsidRPr="00F72272">
        <w:rPr>
          <w:rFonts w:ascii="Times New Roman" w:hAnsi="Times New Roman" w:cs="Times New Roman"/>
          <w:b/>
          <w:color w:val="000000" w:themeColor="text1"/>
          <w:sz w:val="24"/>
          <w:szCs w:val="24"/>
        </w:rPr>
        <w:t>203- ALMANCA II (3+0)</w:t>
      </w:r>
    </w:p>
    <w:p w:rsidR="00301B39" w:rsidRPr="00301B39" w:rsidRDefault="00301B39"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Otelde karşılama, </w:t>
      </w:r>
      <w:r w:rsidRPr="00301B39">
        <w:rPr>
          <w:rFonts w:ascii="Times New Roman" w:hAnsi="Times New Roman" w:cs="Times New Roman"/>
          <w:color w:val="000000" w:themeColor="text1"/>
          <w:sz w:val="24"/>
          <w:szCs w:val="24"/>
        </w:rPr>
        <w:t>hav</w:t>
      </w:r>
      <w:r>
        <w:rPr>
          <w:rFonts w:ascii="Times New Roman" w:hAnsi="Times New Roman" w:cs="Times New Roman"/>
          <w:color w:val="000000" w:themeColor="text1"/>
          <w:sz w:val="24"/>
          <w:szCs w:val="24"/>
        </w:rPr>
        <w:t xml:space="preserve">aalanında misafirleri karşılama, </w:t>
      </w:r>
      <w:proofErr w:type="spellStart"/>
      <w:r>
        <w:rPr>
          <w:rFonts w:ascii="Times New Roman" w:hAnsi="Times New Roman" w:cs="Times New Roman"/>
          <w:color w:val="000000" w:themeColor="text1"/>
          <w:sz w:val="24"/>
          <w:szCs w:val="24"/>
        </w:rPr>
        <w:t>transfermen</w:t>
      </w:r>
      <w:proofErr w:type="spellEnd"/>
      <w:r>
        <w:rPr>
          <w:rFonts w:ascii="Times New Roman" w:hAnsi="Times New Roman" w:cs="Times New Roman"/>
          <w:color w:val="000000" w:themeColor="text1"/>
          <w:sz w:val="24"/>
          <w:szCs w:val="24"/>
        </w:rPr>
        <w:t xml:space="preserve"> konuşmaları, otobüste Türkiye tanıtımı, ören yerlerinin tanıtımı, bilet kesme işlemleri, </w:t>
      </w:r>
      <w:r w:rsidR="003C3584">
        <w:rPr>
          <w:rFonts w:ascii="Times New Roman" w:hAnsi="Times New Roman" w:cs="Times New Roman"/>
          <w:color w:val="000000" w:themeColor="text1"/>
          <w:sz w:val="24"/>
          <w:szCs w:val="24"/>
        </w:rPr>
        <w:t>Türk</w:t>
      </w:r>
      <w:r>
        <w:rPr>
          <w:rFonts w:ascii="Times New Roman" w:hAnsi="Times New Roman" w:cs="Times New Roman"/>
          <w:color w:val="000000" w:themeColor="text1"/>
          <w:sz w:val="24"/>
          <w:szCs w:val="24"/>
        </w:rPr>
        <w:t xml:space="preserve"> kültürünü almanca anlatma, </w:t>
      </w:r>
      <w:r w:rsidR="003C3584">
        <w:rPr>
          <w:rFonts w:ascii="Times New Roman" w:hAnsi="Times New Roman" w:cs="Times New Roman"/>
          <w:color w:val="000000" w:themeColor="text1"/>
          <w:sz w:val="24"/>
          <w:szCs w:val="24"/>
        </w:rPr>
        <w:t>Türk</w:t>
      </w:r>
      <w:r>
        <w:rPr>
          <w:rFonts w:ascii="Times New Roman" w:hAnsi="Times New Roman" w:cs="Times New Roman"/>
          <w:color w:val="000000" w:themeColor="text1"/>
          <w:sz w:val="24"/>
          <w:szCs w:val="24"/>
        </w:rPr>
        <w:t xml:space="preserve"> örf ve adetlerinin anıtımı, resmi ve dini bayramlar, otobüste harita anlatımı, </w:t>
      </w:r>
      <w:r w:rsidRPr="00301B39">
        <w:rPr>
          <w:rFonts w:ascii="Times New Roman" w:hAnsi="Times New Roman" w:cs="Times New Roman"/>
          <w:color w:val="000000" w:themeColor="text1"/>
          <w:sz w:val="24"/>
          <w:szCs w:val="24"/>
        </w:rPr>
        <w:t>otelde misafirlere</w:t>
      </w:r>
      <w:r>
        <w:rPr>
          <w:rFonts w:ascii="Times New Roman" w:hAnsi="Times New Roman" w:cs="Times New Roman"/>
          <w:color w:val="000000" w:themeColor="text1"/>
          <w:sz w:val="24"/>
          <w:szCs w:val="24"/>
        </w:rPr>
        <w:t xml:space="preserve"> seyahat programlarını tanıtmak, </w:t>
      </w:r>
      <w:r w:rsidRPr="00301B39">
        <w:rPr>
          <w:rFonts w:ascii="Times New Roman" w:hAnsi="Times New Roman" w:cs="Times New Roman"/>
          <w:color w:val="000000" w:themeColor="text1"/>
          <w:sz w:val="24"/>
          <w:szCs w:val="24"/>
        </w:rPr>
        <w:t>sağlık alanında temel almanca kavramları</w:t>
      </w:r>
      <w:r w:rsidRPr="00301B39">
        <w:rPr>
          <w:rFonts w:ascii="Times New Roman" w:hAnsi="Times New Roman" w:cs="Times New Roman"/>
          <w:color w:val="000000" w:themeColor="text1"/>
          <w:sz w:val="24"/>
          <w:szCs w:val="24"/>
        </w:rPr>
        <w:tab/>
      </w:r>
    </w:p>
    <w:p w:rsidR="00226AEE"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301B39" w:rsidRPr="00F72272">
        <w:rPr>
          <w:rFonts w:ascii="Times New Roman" w:hAnsi="Times New Roman" w:cs="Times New Roman"/>
          <w:b/>
          <w:color w:val="000000" w:themeColor="text1"/>
          <w:sz w:val="24"/>
          <w:szCs w:val="24"/>
        </w:rPr>
        <w:t>204- SEYAHAT ACENTACILIĞI VE TUR OPERATÖRLÜĞÜ (3+0)</w:t>
      </w:r>
    </w:p>
    <w:p w:rsidR="00301B39" w:rsidRP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 xml:space="preserve">Turizm sisteminin işleyişi; turist, seyahat </w:t>
      </w:r>
      <w:proofErr w:type="spellStart"/>
      <w:r w:rsidRPr="00301B39">
        <w:rPr>
          <w:rFonts w:ascii="Times New Roman" w:hAnsi="Times New Roman" w:cs="Times New Roman"/>
          <w:color w:val="000000" w:themeColor="text1"/>
          <w:sz w:val="24"/>
          <w:szCs w:val="24"/>
        </w:rPr>
        <w:t>acentası</w:t>
      </w:r>
      <w:proofErr w:type="spellEnd"/>
      <w:r w:rsidRPr="00301B39">
        <w:rPr>
          <w:rFonts w:ascii="Times New Roman" w:hAnsi="Times New Roman" w:cs="Times New Roman"/>
          <w:color w:val="000000" w:themeColor="text1"/>
          <w:sz w:val="24"/>
          <w:szCs w:val="24"/>
        </w:rPr>
        <w:t xml:space="preserve">, tur operatörü tanımları; tur operatörlerinin yıllık çalışma programları; seyahat işletmelerinin dağıtım kanalları; tur çeşitleri, turun gerçekleşmesinde rol alan çalışanlar. Seyahat </w:t>
      </w:r>
      <w:proofErr w:type="spellStart"/>
      <w:r w:rsidRPr="00301B39">
        <w:rPr>
          <w:rFonts w:ascii="Times New Roman" w:hAnsi="Times New Roman" w:cs="Times New Roman"/>
          <w:color w:val="000000" w:themeColor="text1"/>
          <w:sz w:val="24"/>
          <w:szCs w:val="24"/>
        </w:rPr>
        <w:t>acentaları</w:t>
      </w:r>
      <w:proofErr w:type="spellEnd"/>
      <w:r w:rsidRPr="00301B39">
        <w:rPr>
          <w:rFonts w:ascii="Times New Roman" w:hAnsi="Times New Roman" w:cs="Times New Roman"/>
          <w:color w:val="000000" w:themeColor="text1"/>
          <w:sz w:val="24"/>
          <w:szCs w:val="24"/>
        </w:rPr>
        <w:t xml:space="preserve">, tur operatörleri, yerel tur operatörleri ve seyahat </w:t>
      </w:r>
      <w:proofErr w:type="spellStart"/>
      <w:r w:rsidRPr="00301B39">
        <w:rPr>
          <w:rFonts w:ascii="Times New Roman" w:hAnsi="Times New Roman" w:cs="Times New Roman"/>
          <w:color w:val="000000" w:themeColor="text1"/>
          <w:sz w:val="24"/>
          <w:szCs w:val="24"/>
        </w:rPr>
        <w:t>acentaları</w:t>
      </w:r>
      <w:proofErr w:type="spellEnd"/>
      <w:r w:rsidRPr="00301B39">
        <w:rPr>
          <w:rFonts w:ascii="Times New Roman" w:hAnsi="Times New Roman" w:cs="Times New Roman"/>
          <w:color w:val="000000" w:themeColor="text1"/>
          <w:sz w:val="24"/>
          <w:szCs w:val="24"/>
        </w:rPr>
        <w:t xml:space="preserve">, tur operatörleri ve seyahat </w:t>
      </w:r>
      <w:proofErr w:type="spellStart"/>
      <w:r w:rsidRPr="00301B39">
        <w:rPr>
          <w:rFonts w:ascii="Times New Roman" w:hAnsi="Times New Roman" w:cs="Times New Roman"/>
          <w:color w:val="000000" w:themeColor="text1"/>
          <w:sz w:val="24"/>
          <w:szCs w:val="24"/>
        </w:rPr>
        <w:t>acentaları</w:t>
      </w:r>
      <w:proofErr w:type="spellEnd"/>
      <w:r w:rsidRPr="00301B39">
        <w:rPr>
          <w:rFonts w:ascii="Times New Roman" w:hAnsi="Times New Roman" w:cs="Times New Roman"/>
          <w:color w:val="000000" w:themeColor="text1"/>
          <w:sz w:val="24"/>
          <w:szCs w:val="24"/>
        </w:rPr>
        <w:t xml:space="preserve"> ilişkileri, seyahat </w:t>
      </w:r>
      <w:proofErr w:type="spellStart"/>
      <w:r w:rsidRPr="00301B39">
        <w:rPr>
          <w:rFonts w:ascii="Times New Roman" w:hAnsi="Times New Roman" w:cs="Times New Roman"/>
          <w:color w:val="000000" w:themeColor="text1"/>
          <w:sz w:val="24"/>
          <w:szCs w:val="24"/>
        </w:rPr>
        <w:t>acentası</w:t>
      </w:r>
      <w:proofErr w:type="spellEnd"/>
      <w:r w:rsidRPr="00301B39">
        <w:rPr>
          <w:rFonts w:ascii="Times New Roman" w:hAnsi="Times New Roman" w:cs="Times New Roman"/>
          <w:color w:val="000000" w:themeColor="text1"/>
          <w:sz w:val="24"/>
          <w:szCs w:val="24"/>
        </w:rPr>
        <w:t xml:space="preserve"> ve tur operatörleri arasındaki farklar, tur operatörlerinin yıllık çalışma programları, tur operatörlerinin satın alma işlemleri, tur planlaması, </w:t>
      </w:r>
      <w:proofErr w:type="gramStart"/>
      <w:r w:rsidRPr="00301B39">
        <w:rPr>
          <w:rFonts w:ascii="Times New Roman" w:hAnsi="Times New Roman" w:cs="Times New Roman"/>
          <w:color w:val="000000" w:themeColor="text1"/>
          <w:sz w:val="24"/>
          <w:szCs w:val="24"/>
        </w:rPr>
        <w:t>destinasyon</w:t>
      </w:r>
      <w:proofErr w:type="gramEnd"/>
      <w:r w:rsidRPr="00301B39">
        <w:rPr>
          <w:rFonts w:ascii="Times New Roman" w:hAnsi="Times New Roman" w:cs="Times New Roman"/>
          <w:color w:val="000000" w:themeColor="text1"/>
          <w:sz w:val="24"/>
          <w:szCs w:val="24"/>
        </w:rPr>
        <w:t xml:space="preserve"> seçimi, destinasyon seçiminde dikkate alınan faktörler, tur maliyetlerinin hesaplanması, turun gerçekleşmesi (destinasyona varış, transfer, </w:t>
      </w:r>
      <w:proofErr w:type="spellStart"/>
      <w:r w:rsidRPr="00301B39">
        <w:rPr>
          <w:rFonts w:ascii="Times New Roman" w:hAnsi="Times New Roman" w:cs="Times New Roman"/>
          <w:color w:val="000000" w:themeColor="text1"/>
          <w:sz w:val="24"/>
          <w:szCs w:val="24"/>
        </w:rPr>
        <w:t>info</w:t>
      </w:r>
      <w:proofErr w:type="spellEnd"/>
      <w:r w:rsidRPr="00301B39">
        <w:rPr>
          <w:rFonts w:ascii="Times New Roman" w:hAnsi="Times New Roman" w:cs="Times New Roman"/>
          <w:color w:val="000000" w:themeColor="text1"/>
          <w:sz w:val="24"/>
          <w:szCs w:val="24"/>
        </w:rPr>
        <w:t xml:space="preserve"> kokteyl, günlük geziler, vb.), tanıtma faaliyetlerinin önemi.</w:t>
      </w:r>
    </w:p>
    <w:p w:rsidR="00301B39" w:rsidRDefault="00301B39" w:rsidP="00F72272">
      <w:pPr>
        <w:jc w:val="both"/>
        <w:rPr>
          <w:rFonts w:ascii="Times New Roman" w:hAnsi="Times New Roman" w:cs="Times New Roman"/>
          <w:color w:val="000000" w:themeColor="text1"/>
          <w:sz w:val="24"/>
          <w:szCs w:val="24"/>
        </w:rPr>
      </w:pPr>
    </w:p>
    <w:p w:rsidR="00301B39"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301B39" w:rsidRPr="00F72272">
        <w:rPr>
          <w:rFonts w:ascii="Times New Roman" w:hAnsi="Times New Roman" w:cs="Times New Roman"/>
          <w:b/>
          <w:color w:val="000000" w:themeColor="text1"/>
          <w:sz w:val="24"/>
          <w:szCs w:val="24"/>
        </w:rPr>
        <w:t>205- TURİZM DAVRANIŞI (3+0)</w:t>
      </w:r>
    </w:p>
    <w:p w:rsidR="00301B39" w:rsidRP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 xml:space="preserve">Davranış ve temelleri, turizm davranışı, turizm davranışının içsel temelleri, turizm davranışının içsel temelleri, turizm davranışının içsel temelleri, turizm davranışının dışsal temelleri, turistik </w:t>
      </w:r>
      <w:proofErr w:type="spellStart"/>
      <w:r w:rsidRPr="00301B39">
        <w:rPr>
          <w:rFonts w:ascii="Times New Roman" w:hAnsi="Times New Roman" w:cs="Times New Roman"/>
          <w:color w:val="000000" w:themeColor="text1"/>
          <w:sz w:val="24"/>
          <w:szCs w:val="24"/>
        </w:rPr>
        <w:t>satınalma</w:t>
      </w:r>
      <w:proofErr w:type="spellEnd"/>
      <w:r w:rsidRPr="00301B39">
        <w:rPr>
          <w:rFonts w:ascii="Times New Roman" w:hAnsi="Times New Roman" w:cs="Times New Roman"/>
          <w:color w:val="000000" w:themeColor="text1"/>
          <w:sz w:val="24"/>
          <w:szCs w:val="24"/>
        </w:rPr>
        <w:t xml:space="preserve"> davranışı, turist ve turistik deneyim, turistik yaşam biçimi, turistik toplumsallaşma, turist yerli ilişkisi, turist görevli ilişkisi, uluslararası turizm davranışı</w:t>
      </w:r>
    </w:p>
    <w:p w:rsidR="00301B39" w:rsidRDefault="00301B39" w:rsidP="00F72272">
      <w:pPr>
        <w:jc w:val="both"/>
        <w:rPr>
          <w:rFonts w:ascii="Times New Roman" w:hAnsi="Times New Roman" w:cs="Times New Roman"/>
          <w:color w:val="000000" w:themeColor="text1"/>
          <w:sz w:val="24"/>
          <w:szCs w:val="24"/>
        </w:rPr>
      </w:pPr>
    </w:p>
    <w:p w:rsidR="00301B39"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301B39" w:rsidRPr="00F72272">
        <w:rPr>
          <w:rFonts w:ascii="Times New Roman" w:hAnsi="Times New Roman" w:cs="Times New Roman"/>
          <w:b/>
          <w:color w:val="000000" w:themeColor="text1"/>
          <w:sz w:val="24"/>
          <w:szCs w:val="24"/>
        </w:rPr>
        <w:t>206- ULAŞIM HİZMETLERİ BİLGİSİ (3+0)</w:t>
      </w:r>
    </w:p>
    <w:p w:rsid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Demiryolu, karayolu, havayolu, denizyolu ile ilgili detaylı bilgiler, çağdaş ulaşım hizmetleri, ulaşımda teknoloji, turizm ve ulaşım ilişkisi</w:t>
      </w:r>
    </w:p>
    <w:p w:rsidR="00F72272" w:rsidRPr="00301B39" w:rsidRDefault="00F72272" w:rsidP="00F72272">
      <w:pPr>
        <w:jc w:val="both"/>
        <w:rPr>
          <w:rFonts w:ascii="Times New Roman" w:hAnsi="Times New Roman" w:cs="Times New Roman"/>
          <w:color w:val="000000" w:themeColor="text1"/>
          <w:sz w:val="24"/>
          <w:szCs w:val="24"/>
        </w:rPr>
      </w:pPr>
    </w:p>
    <w:p w:rsidR="00301B39"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301B39" w:rsidRPr="00F72272">
        <w:rPr>
          <w:rFonts w:ascii="Times New Roman" w:hAnsi="Times New Roman" w:cs="Times New Roman"/>
          <w:b/>
          <w:color w:val="000000" w:themeColor="text1"/>
          <w:sz w:val="24"/>
          <w:szCs w:val="24"/>
        </w:rPr>
        <w:t>207- BİLETLEME (2+1)</w:t>
      </w:r>
    </w:p>
    <w:p w:rsid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 xml:space="preserve">Bu dersin amacı temel havayolu Satış eğitimi almış olan turizm öğrencilerine havayolu bilet satış amacı ile kullanılan merkezi rezervasyon sistemlerinden birisi olan Galileo programını öğretmektir.  Bu program ile öğrenciler temel </w:t>
      </w:r>
      <w:proofErr w:type="spellStart"/>
      <w:r w:rsidRPr="00301B39">
        <w:rPr>
          <w:rFonts w:ascii="Times New Roman" w:hAnsi="Times New Roman" w:cs="Times New Roman"/>
          <w:color w:val="000000" w:themeColor="text1"/>
          <w:sz w:val="24"/>
          <w:szCs w:val="24"/>
        </w:rPr>
        <w:t>biletleme</w:t>
      </w:r>
      <w:proofErr w:type="spellEnd"/>
      <w:r w:rsidRPr="00301B39">
        <w:rPr>
          <w:rFonts w:ascii="Times New Roman" w:hAnsi="Times New Roman" w:cs="Times New Roman"/>
          <w:color w:val="000000" w:themeColor="text1"/>
          <w:sz w:val="24"/>
          <w:szCs w:val="24"/>
        </w:rPr>
        <w:t xml:space="preserve"> dersinde öğrenmiş oldukları teorik bilgileri bir </w:t>
      </w:r>
      <w:proofErr w:type="gramStart"/>
      <w:r w:rsidRPr="00301B39">
        <w:rPr>
          <w:rFonts w:ascii="Times New Roman" w:hAnsi="Times New Roman" w:cs="Times New Roman"/>
          <w:color w:val="000000" w:themeColor="text1"/>
          <w:sz w:val="24"/>
          <w:szCs w:val="24"/>
        </w:rPr>
        <w:t>simülasyon</w:t>
      </w:r>
      <w:proofErr w:type="gramEnd"/>
      <w:r w:rsidRPr="00301B39">
        <w:rPr>
          <w:rFonts w:ascii="Times New Roman" w:hAnsi="Times New Roman" w:cs="Times New Roman"/>
          <w:color w:val="000000" w:themeColor="text1"/>
          <w:sz w:val="24"/>
          <w:szCs w:val="24"/>
        </w:rPr>
        <w:t xml:space="preserve"> programı ile uygulama fırsatı bulmaktadırlar. Bu bağlamda dersin içeriği şu konulardan oluşmaktadır; Satış kodları, Galileo Kütüphanesi (GIS), Rezervasyonun Zorunlu sahaları, Zorunlu olmayan sahalar, </w:t>
      </w:r>
      <w:proofErr w:type="spellStart"/>
      <w:r w:rsidRPr="00301B39">
        <w:rPr>
          <w:rFonts w:ascii="Times New Roman" w:hAnsi="Times New Roman" w:cs="Times New Roman"/>
          <w:color w:val="000000" w:themeColor="text1"/>
          <w:sz w:val="24"/>
          <w:szCs w:val="24"/>
        </w:rPr>
        <w:t>Booking</w:t>
      </w:r>
      <w:proofErr w:type="spellEnd"/>
      <w:r w:rsidRPr="00301B39">
        <w:rPr>
          <w:rFonts w:ascii="Times New Roman" w:hAnsi="Times New Roman" w:cs="Times New Roman"/>
          <w:color w:val="000000" w:themeColor="text1"/>
          <w:sz w:val="24"/>
          <w:szCs w:val="24"/>
        </w:rPr>
        <w:t xml:space="preserve"> File fonksiyonları,Yer alma, Ücret yükleme, Bilet değişikliği, Bilet iptali; Seyahat İşletmelerinde Kullanılan Otomasyon Sistemlerinin Kullanımı, Bilgi ve Yönetim Sistemleri, Rezervasyon Sistemi</w:t>
      </w:r>
    </w:p>
    <w:p w:rsidR="00301B39" w:rsidRPr="00301B39" w:rsidRDefault="00301B39" w:rsidP="00F72272">
      <w:pPr>
        <w:jc w:val="both"/>
        <w:rPr>
          <w:rFonts w:ascii="Times New Roman" w:hAnsi="Times New Roman" w:cs="Times New Roman"/>
          <w:color w:val="000000" w:themeColor="text1"/>
          <w:sz w:val="24"/>
          <w:szCs w:val="24"/>
        </w:rPr>
      </w:pPr>
    </w:p>
    <w:p w:rsidR="00301B39" w:rsidRPr="001B26F6" w:rsidRDefault="00301B39" w:rsidP="00F72272">
      <w:pPr>
        <w:jc w:val="center"/>
        <w:rPr>
          <w:rFonts w:ascii="Times New Roman" w:hAnsi="Times New Roman" w:cs="Times New Roman"/>
          <w:b/>
          <w:color w:val="000000" w:themeColor="text1"/>
          <w:sz w:val="24"/>
          <w:szCs w:val="24"/>
        </w:rPr>
      </w:pPr>
      <w:r w:rsidRPr="001B26F6">
        <w:rPr>
          <w:rFonts w:ascii="Times New Roman" w:hAnsi="Times New Roman" w:cs="Times New Roman"/>
          <w:b/>
          <w:color w:val="000000" w:themeColor="text1"/>
          <w:sz w:val="24"/>
          <w:szCs w:val="24"/>
        </w:rPr>
        <w:t>İKİNCİ SINIF – ÜÇÜNCÜ YARIYIL</w:t>
      </w:r>
    </w:p>
    <w:p w:rsidR="00301B39"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301B39" w:rsidRPr="00F72272">
        <w:rPr>
          <w:rFonts w:ascii="Times New Roman" w:hAnsi="Times New Roman" w:cs="Times New Roman"/>
          <w:b/>
          <w:color w:val="000000" w:themeColor="text1"/>
          <w:sz w:val="24"/>
          <w:szCs w:val="24"/>
        </w:rPr>
        <w:t>301- TURİZM İŞLETMELERİNDE İLETİŞİM (3+0)</w:t>
      </w:r>
    </w:p>
    <w:p w:rsid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Örgütsel iletişimin tanımı ve önemi; örgüt kuramları ve iletişim; örgütsel iletişimin fonksiyonları; örgütsel iletişim süreci; örgütsel iletişim kanalları; örgütlerde iletişim yöntem ve araçları; örgütsel iletişim ve yönetsel işlevler; örgüt kültürü ve iletişim; örgütsel iletişimi engelleyen faktörler; örgütsel iletişimi geliştirme yöntemleri</w:t>
      </w:r>
    </w:p>
    <w:p w:rsidR="00301B39" w:rsidRDefault="00301B39" w:rsidP="00F72272">
      <w:pPr>
        <w:jc w:val="both"/>
        <w:rPr>
          <w:rFonts w:ascii="Times New Roman" w:hAnsi="Times New Roman" w:cs="Times New Roman"/>
          <w:color w:val="000000" w:themeColor="text1"/>
          <w:sz w:val="24"/>
          <w:szCs w:val="24"/>
        </w:rPr>
      </w:pPr>
    </w:p>
    <w:p w:rsidR="00301B39"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301B39" w:rsidRPr="00F72272">
        <w:rPr>
          <w:rFonts w:ascii="Times New Roman" w:hAnsi="Times New Roman" w:cs="Times New Roman"/>
          <w:b/>
          <w:color w:val="000000" w:themeColor="text1"/>
          <w:sz w:val="24"/>
          <w:szCs w:val="24"/>
        </w:rPr>
        <w:t>302- YÖNETİM ORGANİZASYON (3+0)</w:t>
      </w:r>
    </w:p>
    <w:p w:rsid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 xml:space="preserve">Turizm sektörünün özellikleri, turizm işletmeleri, konaklama işletmeleri, seyahat işletmeleri, yan hizmet üreten işletmeler, yeme-içme işletmeleri, yönetim düşüncesinin önemi, bilimsel çalışmalar öncesi yönetim düşüncesi, klasik yönetim yaklaşımı, </w:t>
      </w:r>
      <w:proofErr w:type="spellStart"/>
      <w:r w:rsidRPr="00301B39">
        <w:rPr>
          <w:rFonts w:ascii="Times New Roman" w:hAnsi="Times New Roman" w:cs="Times New Roman"/>
          <w:color w:val="000000" w:themeColor="text1"/>
          <w:sz w:val="24"/>
          <w:szCs w:val="24"/>
        </w:rPr>
        <w:t>neo</w:t>
      </w:r>
      <w:proofErr w:type="spellEnd"/>
      <w:r w:rsidRPr="00301B39">
        <w:rPr>
          <w:rFonts w:ascii="Times New Roman" w:hAnsi="Times New Roman" w:cs="Times New Roman"/>
          <w:color w:val="000000" w:themeColor="text1"/>
          <w:sz w:val="24"/>
          <w:szCs w:val="24"/>
        </w:rPr>
        <w:t>-klasik yönetim yaklaşımı, modern yönetim yaklaşımı, yönetim fonksiyonları</w:t>
      </w:r>
    </w:p>
    <w:p w:rsidR="00301B39" w:rsidRDefault="00301B39" w:rsidP="00F72272">
      <w:pPr>
        <w:jc w:val="both"/>
        <w:rPr>
          <w:rFonts w:ascii="Times New Roman" w:hAnsi="Times New Roman" w:cs="Times New Roman"/>
          <w:color w:val="000000" w:themeColor="text1"/>
          <w:sz w:val="24"/>
          <w:szCs w:val="24"/>
        </w:rPr>
      </w:pPr>
    </w:p>
    <w:p w:rsidR="00301B39"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301B39" w:rsidRPr="00F72272">
        <w:rPr>
          <w:rFonts w:ascii="Times New Roman" w:hAnsi="Times New Roman" w:cs="Times New Roman"/>
          <w:b/>
          <w:color w:val="000000" w:themeColor="text1"/>
          <w:sz w:val="24"/>
          <w:szCs w:val="24"/>
        </w:rPr>
        <w:t>303- YİYECEK İÇECEK HİZMETLERİ (2+0)</w:t>
      </w:r>
    </w:p>
    <w:p w:rsidR="00F72272"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Yiyecek-içecek hizmet işletmelerinin tanımlanması, sınıflandırılması ve özellikleri; yiyecek-içecek hizmet işletmelerinde yönetim ve önemi; yiyecek-içecek hizmet işletmelerinin temel fonksiyonları, organizasyon yapıları, hizmetlerin planlanması ve pazarlanması konularını kavramak ve uygulamak</w:t>
      </w:r>
    </w:p>
    <w:p w:rsidR="00F72272" w:rsidRDefault="00F72272" w:rsidP="00F72272">
      <w:pPr>
        <w:jc w:val="both"/>
        <w:rPr>
          <w:rFonts w:ascii="Times New Roman" w:hAnsi="Times New Roman" w:cs="Times New Roman"/>
          <w:color w:val="000000" w:themeColor="text1"/>
          <w:sz w:val="24"/>
          <w:szCs w:val="24"/>
        </w:rPr>
      </w:pPr>
    </w:p>
    <w:p w:rsidR="00EB4654"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EB4654" w:rsidRPr="00F72272">
        <w:rPr>
          <w:rFonts w:ascii="Times New Roman" w:hAnsi="Times New Roman" w:cs="Times New Roman"/>
          <w:b/>
          <w:color w:val="000000" w:themeColor="text1"/>
          <w:sz w:val="24"/>
          <w:szCs w:val="24"/>
        </w:rPr>
        <w:t>304- TURİZM EKONOMİSİ (2+0)</w:t>
      </w:r>
    </w:p>
    <w:p w:rsidR="00EB4654" w:rsidRDefault="00EB4654" w:rsidP="00F72272">
      <w:pPr>
        <w:jc w:val="both"/>
        <w:rPr>
          <w:rFonts w:ascii="Times New Roman" w:hAnsi="Times New Roman" w:cs="Times New Roman"/>
          <w:color w:val="000000" w:themeColor="text1"/>
          <w:sz w:val="24"/>
          <w:szCs w:val="24"/>
        </w:rPr>
      </w:pPr>
      <w:proofErr w:type="gramStart"/>
      <w:r w:rsidRPr="00EB4654">
        <w:rPr>
          <w:rFonts w:ascii="Times New Roman" w:hAnsi="Times New Roman" w:cs="Times New Roman"/>
          <w:color w:val="000000" w:themeColor="text1"/>
          <w:sz w:val="24"/>
          <w:szCs w:val="24"/>
        </w:rPr>
        <w:t xml:space="preserve">Turizm ekonomisi kavramı, ekonomiyi sektörlere ayırmanın gerekçesi ve yöntemleri, turizm sektörünün sınırlarının tartışılması, genel olarak piyasa analizi ve piyasa tipleri, standart piyasa modellerinin turizm piyasası alanında kullanılabilirliği, konaklama sektöründe piyasa </w:t>
      </w:r>
      <w:r w:rsidRPr="00EB4654">
        <w:rPr>
          <w:rFonts w:ascii="Times New Roman" w:hAnsi="Times New Roman" w:cs="Times New Roman"/>
          <w:color w:val="000000" w:themeColor="text1"/>
          <w:sz w:val="24"/>
          <w:szCs w:val="24"/>
        </w:rPr>
        <w:lastRenderedPageBreak/>
        <w:t>özellikleri, ulaştırma sektöründe piyasa özellikleri, tur operatörlüğü sektöründe piyasa özellikleri, turistik talep ve elastikiyeti, ölçek ekonomileri ve turizm sektöründeki durumu, ekonomik büyüme ve gelişme teorileri, turizmin ekonomik büyümedeki önemi, turizmin istihdam, katma değer, sürükleyicilik özellikleri, az gelişmişlik teorileri ışığında turizmin geliştirilmesi sorunu</w:t>
      </w:r>
      <w:proofErr w:type="gramEnd"/>
    </w:p>
    <w:p w:rsidR="00EB4654" w:rsidRPr="00F72272" w:rsidRDefault="00EB4654" w:rsidP="00F72272">
      <w:pPr>
        <w:jc w:val="both"/>
        <w:rPr>
          <w:rFonts w:ascii="Times New Roman" w:hAnsi="Times New Roman" w:cs="Times New Roman"/>
          <w:b/>
          <w:color w:val="000000" w:themeColor="text1"/>
          <w:sz w:val="24"/>
          <w:szCs w:val="24"/>
        </w:rPr>
      </w:pPr>
    </w:p>
    <w:p w:rsidR="00EB4654"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EB4654" w:rsidRPr="00F72272">
        <w:rPr>
          <w:rFonts w:ascii="Times New Roman" w:hAnsi="Times New Roman" w:cs="Times New Roman"/>
          <w:b/>
          <w:color w:val="000000" w:themeColor="text1"/>
          <w:sz w:val="24"/>
          <w:szCs w:val="24"/>
        </w:rPr>
        <w:t>305- MESLEKİ İNGİLİZCE I (3+1)</w:t>
      </w:r>
    </w:p>
    <w:p w:rsidR="00EB4654" w:rsidRDefault="00EB4654" w:rsidP="00F72272">
      <w:pPr>
        <w:jc w:val="both"/>
        <w:rPr>
          <w:rFonts w:ascii="Times New Roman" w:hAnsi="Times New Roman" w:cs="Times New Roman"/>
          <w:color w:val="000000" w:themeColor="text1"/>
          <w:sz w:val="24"/>
          <w:szCs w:val="24"/>
        </w:rPr>
      </w:pPr>
      <w:r w:rsidRPr="00EB4654">
        <w:rPr>
          <w:rFonts w:ascii="Times New Roman" w:hAnsi="Times New Roman" w:cs="Times New Roman"/>
          <w:color w:val="000000" w:themeColor="text1"/>
          <w:sz w:val="24"/>
          <w:szCs w:val="24"/>
        </w:rPr>
        <w:t xml:space="preserve">A Şubesi: </w:t>
      </w:r>
      <w:proofErr w:type="spellStart"/>
      <w:r w:rsidRPr="00EB4654">
        <w:rPr>
          <w:rFonts w:ascii="Times New Roman" w:hAnsi="Times New Roman" w:cs="Times New Roman"/>
          <w:color w:val="000000" w:themeColor="text1"/>
          <w:sz w:val="24"/>
          <w:szCs w:val="24"/>
        </w:rPr>
        <w:t>Pre</w:t>
      </w:r>
      <w:proofErr w:type="spellEnd"/>
      <w:r w:rsidRPr="00EB4654">
        <w:rPr>
          <w:rFonts w:ascii="Times New Roman" w:hAnsi="Times New Roman" w:cs="Times New Roman"/>
          <w:color w:val="000000" w:themeColor="text1"/>
          <w:sz w:val="24"/>
          <w:szCs w:val="24"/>
        </w:rPr>
        <w:t>-</w:t>
      </w:r>
      <w:proofErr w:type="spellStart"/>
      <w:r w:rsidRPr="00EB4654">
        <w:rPr>
          <w:rFonts w:ascii="Times New Roman" w:hAnsi="Times New Roman" w:cs="Times New Roman"/>
          <w:color w:val="000000" w:themeColor="text1"/>
          <w:sz w:val="24"/>
          <w:szCs w:val="24"/>
        </w:rPr>
        <w:t>intermediate</w:t>
      </w:r>
      <w:proofErr w:type="spellEnd"/>
      <w:r w:rsidRPr="00EB4654">
        <w:rPr>
          <w:rFonts w:ascii="Times New Roman" w:hAnsi="Times New Roman" w:cs="Times New Roman"/>
          <w:color w:val="000000" w:themeColor="text1"/>
          <w:sz w:val="24"/>
          <w:szCs w:val="24"/>
        </w:rPr>
        <w:t xml:space="preserve"> seviyedeki gramer konularının pekiştirilerek </w:t>
      </w:r>
      <w:proofErr w:type="spellStart"/>
      <w:r w:rsidRPr="00EB4654">
        <w:rPr>
          <w:rFonts w:ascii="Times New Roman" w:hAnsi="Times New Roman" w:cs="Times New Roman"/>
          <w:color w:val="000000" w:themeColor="text1"/>
          <w:sz w:val="24"/>
          <w:szCs w:val="24"/>
        </w:rPr>
        <w:t>intermediate</w:t>
      </w:r>
      <w:proofErr w:type="spellEnd"/>
      <w:r w:rsidRPr="00EB4654">
        <w:rPr>
          <w:rFonts w:ascii="Times New Roman" w:hAnsi="Times New Roman" w:cs="Times New Roman"/>
          <w:color w:val="000000" w:themeColor="text1"/>
          <w:sz w:val="24"/>
          <w:szCs w:val="24"/>
        </w:rPr>
        <w:t xml:space="preserve"> seviyede bu konularla ilgili farklı kullanımların öğretilmesi, </w:t>
      </w:r>
      <w:proofErr w:type="spellStart"/>
      <w:r w:rsidRPr="00EB4654">
        <w:rPr>
          <w:rFonts w:ascii="Times New Roman" w:hAnsi="Times New Roman" w:cs="Times New Roman"/>
          <w:color w:val="000000" w:themeColor="text1"/>
          <w:sz w:val="24"/>
          <w:szCs w:val="24"/>
        </w:rPr>
        <w:t>Intermediate</w:t>
      </w:r>
      <w:proofErr w:type="spellEnd"/>
      <w:r w:rsidRPr="00EB4654">
        <w:rPr>
          <w:rFonts w:ascii="Times New Roman" w:hAnsi="Times New Roman" w:cs="Times New Roman"/>
          <w:color w:val="000000" w:themeColor="text1"/>
          <w:sz w:val="24"/>
          <w:szCs w:val="24"/>
        </w:rPr>
        <w:t xml:space="preserve"> seviyede kelime bilgisi kazandırılması, Dinleme, anlama ve hedef dilde iletişim kurma becerisinin </w:t>
      </w:r>
      <w:proofErr w:type="spellStart"/>
      <w:r w:rsidRPr="00EB4654">
        <w:rPr>
          <w:rFonts w:ascii="Times New Roman" w:hAnsi="Times New Roman" w:cs="Times New Roman"/>
          <w:color w:val="000000" w:themeColor="text1"/>
          <w:sz w:val="24"/>
          <w:szCs w:val="24"/>
        </w:rPr>
        <w:t>intermediate</w:t>
      </w:r>
      <w:proofErr w:type="spellEnd"/>
      <w:r w:rsidRPr="00EB4654">
        <w:rPr>
          <w:rFonts w:ascii="Times New Roman" w:hAnsi="Times New Roman" w:cs="Times New Roman"/>
          <w:color w:val="000000" w:themeColor="text1"/>
          <w:sz w:val="24"/>
          <w:szCs w:val="24"/>
        </w:rPr>
        <w:t xml:space="preserve"> seviyede kazandırılması. B Şubesi: Başlangıç düzeyindeki temel konuların öğretilmesi, Güdüleme yoluyla öğrencilerin dil öğrenmeden zevk almalarının sağlanması, </w:t>
      </w:r>
      <w:proofErr w:type="spellStart"/>
      <w:r w:rsidRPr="00EB4654">
        <w:rPr>
          <w:rFonts w:ascii="Times New Roman" w:hAnsi="Times New Roman" w:cs="Times New Roman"/>
          <w:color w:val="000000" w:themeColor="text1"/>
          <w:sz w:val="24"/>
          <w:szCs w:val="24"/>
        </w:rPr>
        <w:t>Elementary</w:t>
      </w:r>
      <w:proofErr w:type="spellEnd"/>
      <w:r w:rsidRPr="00EB4654">
        <w:rPr>
          <w:rFonts w:ascii="Times New Roman" w:hAnsi="Times New Roman" w:cs="Times New Roman"/>
          <w:color w:val="000000" w:themeColor="text1"/>
          <w:sz w:val="24"/>
          <w:szCs w:val="24"/>
        </w:rPr>
        <w:t xml:space="preserve"> (başlangıç) düzeyindeki öğrencilerin dildeki dört temel beceri kazanmalarıyla </w:t>
      </w:r>
      <w:proofErr w:type="spellStart"/>
      <w:r w:rsidRPr="00EB4654">
        <w:rPr>
          <w:rFonts w:ascii="Times New Roman" w:hAnsi="Times New Roman" w:cs="Times New Roman"/>
          <w:color w:val="000000" w:themeColor="text1"/>
          <w:sz w:val="24"/>
          <w:szCs w:val="24"/>
        </w:rPr>
        <w:t>pre</w:t>
      </w:r>
      <w:proofErr w:type="spellEnd"/>
      <w:r w:rsidRPr="00EB4654">
        <w:rPr>
          <w:rFonts w:ascii="Times New Roman" w:hAnsi="Times New Roman" w:cs="Times New Roman"/>
          <w:color w:val="000000" w:themeColor="text1"/>
          <w:sz w:val="24"/>
          <w:szCs w:val="24"/>
        </w:rPr>
        <w:t>-</w:t>
      </w:r>
      <w:proofErr w:type="spellStart"/>
      <w:r w:rsidRPr="00EB4654">
        <w:rPr>
          <w:rFonts w:ascii="Times New Roman" w:hAnsi="Times New Roman" w:cs="Times New Roman"/>
          <w:color w:val="000000" w:themeColor="text1"/>
          <w:sz w:val="24"/>
          <w:szCs w:val="24"/>
        </w:rPr>
        <w:t>intermediate</w:t>
      </w:r>
      <w:proofErr w:type="spellEnd"/>
      <w:r w:rsidRPr="00EB4654">
        <w:rPr>
          <w:rFonts w:ascii="Times New Roman" w:hAnsi="Times New Roman" w:cs="Times New Roman"/>
          <w:color w:val="000000" w:themeColor="text1"/>
          <w:sz w:val="24"/>
          <w:szCs w:val="24"/>
        </w:rPr>
        <w:t xml:space="preserve"> seviyesine geçiş yapmalarının sağlanması</w:t>
      </w:r>
    </w:p>
    <w:p w:rsidR="00F72272" w:rsidRDefault="00F72272" w:rsidP="00F72272">
      <w:pPr>
        <w:jc w:val="both"/>
        <w:rPr>
          <w:rFonts w:ascii="Times New Roman" w:hAnsi="Times New Roman" w:cs="Times New Roman"/>
          <w:color w:val="000000" w:themeColor="text1"/>
          <w:sz w:val="24"/>
          <w:szCs w:val="24"/>
        </w:rPr>
      </w:pPr>
    </w:p>
    <w:p w:rsidR="00EB4654"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EB4654" w:rsidRPr="00F72272">
        <w:rPr>
          <w:rFonts w:ascii="Times New Roman" w:hAnsi="Times New Roman" w:cs="Times New Roman"/>
          <w:b/>
          <w:color w:val="000000" w:themeColor="text1"/>
          <w:sz w:val="24"/>
          <w:szCs w:val="24"/>
        </w:rPr>
        <w:t>306- MESLEKİ ALMANCA I (3+0)</w:t>
      </w:r>
    </w:p>
    <w:p w:rsidR="00EB4654" w:rsidRDefault="00EB4654"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İsmin e- hali, e- hali şahıs zamirleri, </w:t>
      </w:r>
      <w:r w:rsidRPr="00EB4654">
        <w:rPr>
          <w:rFonts w:ascii="Times New Roman" w:hAnsi="Times New Roman" w:cs="Times New Roman"/>
          <w:color w:val="000000" w:themeColor="text1"/>
          <w:sz w:val="24"/>
          <w:szCs w:val="24"/>
        </w:rPr>
        <w:t>e- hali sıf</w:t>
      </w:r>
      <w:r>
        <w:rPr>
          <w:rFonts w:ascii="Times New Roman" w:hAnsi="Times New Roman" w:cs="Times New Roman"/>
          <w:color w:val="000000" w:themeColor="text1"/>
          <w:sz w:val="24"/>
          <w:szCs w:val="24"/>
        </w:rPr>
        <w:t xml:space="preserve">at tamlamaları, e-hali edatlar, hem i- hem e- hali alan edatlar, metin inceleme, </w:t>
      </w:r>
      <w:r w:rsidRPr="00EB4654">
        <w:rPr>
          <w:rFonts w:ascii="Times New Roman" w:hAnsi="Times New Roman" w:cs="Times New Roman"/>
          <w:color w:val="000000" w:themeColor="text1"/>
          <w:sz w:val="24"/>
          <w:szCs w:val="24"/>
        </w:rPr>
        <w:t>tarihler ve mevsi</w:t>
      </w:r>
      <w:r>
        <w:rPr>
          <w:rFonts w:ascii="Times New Roman" w:hAnsi="Times New Roman" w:cs="Times New Roman"/>
          <w:color w:val="000000" w:themeColor="text1"/>
          <w:sz w:val="24"/>
          <w:szCs w:val="24"/>
        </w:rPr>
        <w:t xml:space="preserve">mler, aylar, günler, ülkeler milliyetler ve diller, metin inceleme, </w:t>
      </w:r>
      <w:r w:rsidRPr="00EB4654">
        <w:rPr>
          <w:rFonts w:ascii="Times New Roman" w:hAnsi="Times New Roman" w:cs="Times New Roman"/>
          <w:color w:val="000000" w:themeColor="text1"/>
          <w:sz w:val="24"/>
          <w:szCs w:val="24"/>
        </w:rPr>
        <w:t>alış veriş diy</w:t>
      </w:r>
      <w:r>
        <w:rPr>
          <w:rFonts w:ascii="Times New Roman" w:hAnsi="Times New Roman" w:cs="Times New Roman"/>
          <w:color w:val="000000" w:themeColor="text1"/>
          <w:sz w:val="24"/>
          <w:szCs w:val="24"/>
        </w:rPr>
        <w:t xml:space="preserve">alogları, </w:t>
      </w:r>
      <w:r w:rsidRPr="00EB4654">
        <w:rPr>
          <w:rFonts w:ascii="Times New Roman" w:hAnsi="Times New Roman" w:cs="Times New Roman"/>
          <w:color w:val="000000" w:themeColor="text1"/>
          <w:sz w:val="24"/>
          <w:szCs w:val="24"/>
        </w:rPr>
        <w:t>isim tamlamaları</w:t>
      </w:r>
    </w:p>
    <w:p w:rsidR="00EB4654" w:rsidRDefault="00EB4654" w:rsidP="00F72272">
      <w:pPr>
        <w:jc w:val="both"/>
        <w:rPr>
          <w:rFonts w:ascii="Times New Roman" w:hAnsi="Times New Roman" w:cs="Times New Roman"/>
          <w:color w:val="000000" w:themeColor="text1"/>
          <w:sz w:val="24"/>
          <w:szCs w:val="24"/>
        </w:rPr>
      </w:pPr>
    </w:p>
    <w:p w:rsidR="00EB4654"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EB4654" w:rsidRPr="00F72272">
        <w:rPr>
          <w:rFonts w:ascii="Times New Roman" w:hAnsi="Times New Roman" w:cs="Times New Roman"/>
          <w:b/>
          <w:color w:val="000000" w:themeColor="text1"/>
          <w:sz w:val="24"/>
          <w:szCs w:val="24"/>
        </w:rPr>
        <w:t>307- TURİZM MEVZUATI (2+0)</w:t>
      </w:r>
    </w:p>
    <w:p w:rsidR="00F72272" w:rsidRPr="00D24D9E" w:rsidRDefault="00EB4654" w:rsidP="00F72272">
      <w:pPr>
        <w:jc w:val="both"/>
        <w:rPr>
          <w:rFonts w:ascii="Times New Roman" w:hAnsi="Times New Roman" w:cs="Times New Roman"/>
          <w:color w:val="000000" w:themeColor="text1"/>
          <w:sz w:val="24"/>
          <w:szCs w:val="24"/>
        </w:rPr>
      </w:pPr>
      <w:proofErr w:type="gramStart"/>
      <w:r w:rsidRPr="00EB4654">
        <w:rPr>
          <w:rFonts w:ascii="Times New Roman" w:hAnsi="Times New Roman" w:cs="Times New Roman"/>
          <w:color w:val="000000" w:themeColor="text1"/>
          <w:sz w:val="24"/>
          <w:szCs w:val="24"/>
        </w:rPr>
        <w:t xml:space="preserve">Hukukun Tanımı, Hukukun Temel kaynakları, Turizm Hukuku Kavramı, Turizm Politikası Açısından Turizm Hukukunun Yeri Önemi ve Gelişimi, Türk Turizm Hukukunun Kaynakları, Turizmle İlgili Diğer Yasalar, Tüzükler ve Yönetmelikler, Turizm Yatırım Belgesi, Turizm İşletmesi Belgesi ve Seyahat Acentesi Belgesi, Turizm İşletmeleri, Seyahat Acenteleri ve Seyahat Acenteleri Birliği, Turizm İşletmelerinin Bakanlıkla, Birbirleriyle ve Müşterilerle İlişkileri Hakkında Yönetmelik,  Otel, Müşteri ve Acente İlişkileri, Turizm Teşvik Tedbirleri, Leasing ve </w:t>
      </w:r>
      <w:proofErr w:type="spellStart"/>
      <w:r w:rsidRPr="00EB4654">
        <w:rPr>
          <w:rFonts w:ascii="Times New Roman" w:hAnsi="Times New Roman" w:cs="Times New Roman"/>
          <w:color w:val="000000" w:themeColor="text1"/>
          <w:sz w:val="24"/>
          <w:szCs w:val="24"/>
        </w:rPr>
        <w:t>Franchise</w:t>
      </w:r>
      <w:proofErr w:type="spellEnd"/>
      <w:r w:rsidRPr="00EB4654">
        <w:rPr>
          <w:rFonts w:ascii="Times New Roman" w:hAnsi="Times New Roman" w:cs="Times New Roman"/>
          <w:color w:val="000000" w:themeColor="text1"/>
          <w:sz w:val="24"/>
          <w:szCs w:val="24"/>
        </w:rPr>
        <w:t xml:space="preserve"> Sözleşmeleri, Uluslar arası Turizm Kuruluşları</w:t>
      </w:r>
      <w:proofErr w:type="gramEnd"/>
    </w:p>
    <w:p w:rsidR="00F72272" w:rsidRPr="001B26F6" w:rsidRDefault="00F72272" w:rsidP="00F72272">
      <w:pPr>
        <w:jc w:val="both"/>
        <w:rPr>
          <w:rFonts w:ascii="Times New Roman" w:hAnsi="Times New Roman" w:cs="Times New Roman"/>
          <w:b/>
          <w:color w:val="000000" w:themeColor="text1"/>
          <w:sz w:val="24"/>
          <w:szCs w:val="24"/>
        </w:rPr>
      </w:pPr>
    </w:p>
    <w:p w:rsidR="00EB4654" w:rsidRPr="001B26F6" w:rsidRDefault="00EB4654" w:rsidP="00F72272">
      <w:pPr>
        <w:jc w:val="center"/>
        <w:rPr>
          <w:rFonts w:ascii="Times New Roman" w:hAnsi="Times New Roman" w:cs="Times New Roman"/>
          <w:b/>
          <w:color w:val="000000" w:themeColor="text1"/>
          <w:sz w:val="24"/>
          <w:szCs w:val="24"/>
        </w:rPr>
      </w:pPr>
      <w:r w:rsidRPr="001B26F6">
        <w:rPr>
          <w:rFonts w:ascii="Times New Roman" w:hAnsi="Times New Roman" w:cs="Times New Roman"/>
          <w:b/>
          <w:color w:val="000000" w:themeColor="text1"/>
          <w:sz w:val="24"/>
          <w:szCs w:val="24"/>
        </w:rPr>
        <w:t>İKİNCİ SINIF – DÖRDÜNCÜ YARIYIL</w:t>
      </w:r>
    </w:p>
    <w:p w:rsidR="00EB4654"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EB4654" w:rsidRPr="00F72272">
        <w:rPr>
          <w:rFonts w:ascii="Times New Roman" w:hAnsi="Times New Roman" w:cs="Times New Roman"/>
          <w:b/>
          <w:color w:val="000000" w:themeColor="text1"/>
          <w:sz w:val="24"/>
          <w:szCs w:val="24"/>
        </w:rPr>
        <w:t>401- MUHASEBE (3+0)</w:t>
      </w:r>
    </w:p>
    <w:p w:rsidR="001B0756" w:rsidRPr="001B0756" w:rsidRDefault="001B0756" w:rsidP="00F72272">
      <w:pPr>
        <w:jc w:val="both"/>
        <w:rPr>
          <w:rFonts w:ascii="Times New Roman" w:hAnsi="Times New Roman" w:cs="Times New Roman"/>
          <w:color w:val="000000" w:themeColor="text1"/>
          <w:sz w:val="24"/>
          <w:szCs w:val="24"/>
        </w:rPr>
      </w:pPr>
      <w:proofErr w:type="gramStart"/>
      <w:r w:rsidRPr="001B0756">
        <w:rPr>
          <w:rFonts w:ascii="Times New Roman" w:hAnsi="Times New Roman" w:cs="Times New Roman"/>
          <w:color w:val="000000" w:themeColor="text1"/>
          <w:sz w:val="24"/>
          <w:szCs w:val="24"/>
        </w:rPr>
        <w:t xml:space="preserve">İşletme ve muhasebe kavramları, bilanço ve gelir tablosunun tanıtılması, hesap kavramı, işleyişi ve sınıflandırılması, muhasebe defterleri ve kayıt belgeleri, tek düzen hesap çerçevesi ve planı, muhasebe süreci, muhasebenin temel kavramları ile ilgili genel kabul görmüş muhasebe ilkeleri, hazır değerler ve menkul kıymetlerin muhasebeleştirilmesi, stoklar ve muhasebeleştirilmesi, ticari alacaklar ve muhasebeleştirilmesi, duran varlıklar ve </w:t>
      </w:r>
      <w:r w:rsidRPr="001B0756">
        <w:rPr>
          <w:rFonts w:ascii="Times New Roman" w:hAnsi="Times New Roman" w:cs="Times New Roman"/>
          <w:color w:val="000000" w:themeColor="text1"/>
          <w:sz w:val="24"/>
          <w:szCs w:val="24"/>
        </w:rPr>
        <w:lastRenderedPageBreak/>
        <w:t xml:space="preserve">muhasebeleştirilmesi, borçlar ve muhasebeleştirilmesi, </w:t>
      </w:r>
      <w:proofErr w:type="spellStart"/>
      <w:r w:rsidRPr="001B0756">
        <w:rPr>
          <w:rFonts w:ascii="Times New Roman" w:hAnsi="Times New Roman" w:cs="Times New Roman"/>
          <w:color w:val="000000" w:themeColor="text1"/>
          <w:sz w:val="24"/>
          <w:szCs w:val="24"/>
        </w:rPr>
        <w:t>özkaynaklar</w:t>
      </w:r>
      <w:proofErr w:type="spellEnd"/>
      <w:r w:rsidRPr="001B0756">
        <w:rPr>
          <w:rFonts w:ascii="Times New Roman" w:hAnsi="Times New Roman" w:cs="Times New Roman"/>
          <w:color w:val="000000" w:themeColor="text1"/>
          <w:sz w:val="24"/>
          <w:szCs w:val="24"/>
        </w:rPr>
        <w:t xml:space="preserve"> ve muhasebeleştirilmesi, gelirler-giderler ve muhasebeleştirilmesi, dönem</w:t>
      </w:r>
      <w:r w:rsidR="0008108A">
        <w:rPr>
          <w:rFonts w:ascii="Times New Roman" w:hAnsi="Times New Roman" w:cs="Times New Roman"/>
          <w:color w:val="000000" w:themeColor="text1"/>
          <w:sz w:val="24"/>
          <w:szCs w:val="24"/>
        </w:rPr>
        <w:t xml:space="preserve"> </w:t>
      </w:r>
      <w:r w:rsidRPr="001B0756">
        <w:rPr>
          <w:rFonts w:ascii="Times New Roman" w:hAnsi="Times New Roman" w:cs="Times New Roman"/>
          <w:color w:val="000000" w:themeColor="text1"/>
          <w:sz w:val="24"/>
          <w:szCs w:val="24"/>
        </w:rPr>
        <w:t>sonu genel geçici mizanın düzenlenmesi</w:t>
      </w:r>
      <w:proofErr w:type="gramEnd"/>
    </w:p>
    <w:p w:rsidR="00EB4654" w:rsidRDefault="00EB4654"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402- TURİST REHBERLİĞİ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Mesleki sorunlar, çalışma koşulları, Mesleki örgütlenme, rehberlik etiği, mesleki bilgi ve becerilerin kazandırılması, çeşitli tur programları ve pratiğe hazırlayan bilgilerin </w:t>
      </w:r>
      <w:proofErr w:type="gramStart"/>
      <w:r w:rsidRPr="001B0756">
        <w:rPr>
          <w:rFonts w:ascii="Times New Roman" w:hAnsi="Times New Roman" w:cs="Times New Roman"/>
          <w:color w:val="000000" w:themeColor="text1"/>
          <w:sz w:val="24"/>
          <w:szCs w:val="24"/>
        </w:rPr>
        <w:t>verilmesi.Öğrencilere</w:t>
      </w:r>
      <w:proofErr w:type="gramEnd"/>
      <w:r w:rsidRPr="001B0756">
        <w:rPr>
          <w:rFonts w:ascii="Times New Roman" w:hAnsi="Times New Roman" w:cs="Times New Roman"/>
          <w:color w:val="000000" w:themeColor="text1"/>
          <w:sz w:val="24"/>
          <w:szCs w:val="24"/>
        </w:rPr>
        <w:t xml:space="preserve"> konuyla ilgili gerekli bilgi ve becerinin kazandırılması dersin amacıdır</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403- ANADOLU UYGARLIKLARI I (3+1)</w:t>
      </w:r>
    </w:p>
    <w:p w:rsidR="001B0756" w:rsidRDefault="001B0756" w:rsidP="00F72272">
      <w:pPr>
        <w:jc w:val="both"/>
        <w:rPr>
          <w:rFonts w:ascii="Times New Roman" w:hAnsi="Times New Roman" w:cs="Times New Roman"/>
          <w:color w:val="000000" w:themeColor="text1"/>
          <w:sz w:val="24"/>
          <w:szCs w:val="24"/>
        </w:rPr>
      </w:pPr>
      <w:proofErr w:type="gramStart"/>
      <w:r w:rsidRPr="001B0756">
        <w:rPr>
          <w:rFonts w:ascii="Times New Roman" w:hAnsi="Times New Roman" w:cs="Times New Roman"/>
          <w:color w:val="000000" w:themeColor="text1"/>
          <w:sz w:val="24"/>
          <w:szCs w:val="24"/>
        </w:rPr>
        <w:t xml:space="preserve">Anadolu uygarlıklarına genel bakış: ilk arkeolojik araştırmalar, </w:t>
      </w:r>
      <w:proofErr w:type="spellStart"/>
      <w:r w:rsidRPr="001B0756">
        <w:rPr>
          <w:rFonts w:ascii="Times New Roman" w:hAnsi="Times New Roman" w:cs="Times New Roman"/>
          <w:color w:val="000000" w:themeColor="text1"/>
          <w:sz w:val="24"/>
          <w:szCs w:val="24"/>
        </w:rPr>
        <w:t>anadolu</w:t>
      </w:r>
      <w:proofErr w:type="spellEnd"/>
      <w:r w:rsidRPr="001B0756">
        <w:rPr>
          <w:rFonts w:ascii="Times New Roman" w:hAnsi="Times New Roman" w:cs="Times New Roman"/>
          <w:color w:val="000000" w:themeColor="text1"/>
          <w:sz w:val="24"/>
          <w:szCs w:val="24"/>
        </w:rPr>
        <w:t xml:space="preserve"> kronolojisi; </w:t>
      </w:r>
      <w:proofErr w:type="spellStart"/>
      <w:r w:rsidRPr="001B0756">
        <w:rPr>
          <w:rFonts w:ascii="Times New Roman" w:hAnsi="Times New Roman" w:cs="Times New Roman"/>
          <w:color w:val="000000" w:themeColor="text1"/>
          <w:sz w:val="24"/>
          <w:szCs w:val="24"/>
        </w:rPr>
        <w:t>paleolitik</w:t>
      </w:r>
      <w:proofErr w:type="spellEnd"/>
      <w:r w:rsidRPr="001B0756">
        <w:rPr>
          <w:rFonts w:ascii="Times New Roman" w:hAnsi="Times New Roman" w:cs="Times New Roman"/>
          <w:color w:val="000000" w:themeColor="text1"/>
          <w:sz w:val="24"/>
          <w:szCs w:val="24"/>
        </w:rPr>
        <w:t xml:space="preserve"> çağ: mağaralar ve avcılar; </w:t>
      </w:r>
      <w:proofErr w:type="spellStart"/>
      <w:r w:rsidRPr="001B0756">
        <w:rPr>
          <w:rFonts w:ascii="Times New Roman" w:hAnsi="Times New Roman" w:cs="Times New Roman"/>
          <w:color w:val="000000" w:themeColor="text1"/>
          <w:sz w:val="24"/>
          <w:szCs w:val="24"/>
        </w:rPr>
        <w:t>mesolitik</w:t>
      </w:r>
      <w:proofErr w:type="spellEnd"/>
      <w:r w:rsidRPr="001B0756">
        <w:rPr>
          <w:rFonts w:ascii="Times New Roman" w:hAnsi="Times New Roman" w:cs="Times New Roman"/>
          <w:color w:val="000000" w:themeColor="text1"/>
          <w:sz w:val="24"/>
          <w:szCs w:val="24"/>
        </w:rPr>
        <w:t xml:space="preserve"> çağ; neolitik çağ; köyler; kalkolitik çağ: örgütlenen köyler; ilk tunç çağı: kaleler ve beyler; orta tunç çağı: prensler ve tüccarlar; son tunç çağı: </w:t>
      </w:r>
      <w:proofErr w:type="spellStart"/>
      <w:r w:rsidRPr="001B0756">
        <w:rPr>
          <w:rFonts w:ascii="Times New Roman" w:hAnsi="Times New Roman" w:cs="Times New Roman"/>
          <w:color w:val="000000" w:themeColor="text1"/>
          <w:sz w:val="24"/>
          <w:szCs w:val="24"/>
        </w:rPr>
        <w:t>hitit</w:t>
      </w:r>
      <w:proofErr w:type="spellEnd"/>
      <w:r w:rsidRPr="001B0756">
        <w:rPr>
          <w:rFonts w:ascii="Times New Roman" w:hAnsi="Times New Roman" w:cs="Times New Roman"/>
          <w:color w:val="000000" w:themeColor="text1"/>
          <w:sz w:val="24"/>
          <w:szCs w:val="24"/>
        </w:rPr>
        <w:t xml:space="preserve"> imparatorluğu; demir çağı: geç </w:t>
      </w:r>
      <w:proofErr w:type="spellStart"/>
      <w:r w:rsidRPr="001B0756">
        <w:rPr>
          <w:rFonts w:ascii="Times New Roman" w:hAnsi="Times New Roman" w:cs="Times New Roman"/>
          <w:color w:val="000000" w:themeColor="text1"/>
          <w:sz w:val="24"/>
          <w:szCs w:val="24"/>
        </w:rPr>
        <w:t>hitit</w:t>
      </w:r>
      <w:proofErr w:type="spellEnd"/>
      <w:r w:rsidRPr="001B0756">
        <w:rPr>
          <w:rFonts w:ascii="Times New Roman" w:hAnsi="Times New Roman" w:cs="Times New Roman"/>
          <w:color w:val="000000" w:themeColor="text1"/>
          <w:sz w:val="24"/>
          <w:szCs w:val="24"/>
        </w:rPr>
        <w:t xml:space="preserve"> beylikleri, </w:t>
      </w:r>
      <w:proofErr w:type="spellStart"/>
      <w:r w:rsidRPr="001B0756">
        <w:rPr>
          <w:rFonts w:ascii="Times New Roman" w:hAnsi="Times New Roman" w:cs="Times New Roman"/>
          <w:color w:val="000000" w:themeColor="text1"/>
          <w:sz w:val="24"/>
          <w:szCs w:val="24"/>
        </w:rPr>
        <w:t>urartu</w:t>
      </w:r>
      <w:proofErr w:type="spellEnd"/>
      <w:r w:rsidRPr="001B0756">
        <w:rPr>
          <w:rFonts w:ascii="Times New Roman" w:hAnsi="Times New Roman" w:cs="Times New Roman"/>
          <w:color w:val="000000" w:themeColor="text1"/>
          <w:sz w:val="24"/>
          <w:szCs w:val="24"/>
        </w:rPr>
        <w:t xml:space="preserve"> krallığı, </w:t>
      </w:r>
      <w:proofErr w:type="spellStart"/>
      <w:r w:rsidRPr="001B0756">
        <w:rPr>
          <w:rFonts w:ascii="Times New Roman" w:hAnsi="Times New Roman" w:cs="Times New Roman"/>
          <w:color w:val="000000" w:themeColor="text1"/>
          <w:sz w:val="24"/>
          <w:szCs w:val="24"/>
        </w:rPr>
        <w:t>phryg</w:t>
      </w:r>
      <w:proofErr w:type="spellEnd"/>
      <w:r w:rsidRPr="001B0756">
        <w:rPr>
          <w:rFonts w:ascii="Times New Roman" w:hAnsi="Times New Roman" w:cs="Times New Roman"/>
          <w:color w:val="000000" w:themeColor="text1"/>
          <w:sz w:val="24"/>
          <w:szCs w:val="24"/>
        </w:rPr>
        <w:t xml:space="preserve"> krallığı, </w:t>
      </w:r>
      <w:proofErr w:type="spellStart"/>
      <w:r w:rsidRPr="001B0756">
        <w:rPr>
          <w:rFonts w:ascii="Times New Roman" w:hAnsi="Times New Roman" w:cs="Times New Roman"/>
          <w:color w:val="000000" w:themeColor="text1"/>
          <w:sz w:val="24"/>
          <w:szCs w:val="24"/>
        </w:rPr>
        <w:t>lydia</w:t>
      </w:r>
      <w:proofErr w:type="spellEnd"/>
      <w:r w:rsidRPr="001B0756">
        <w:rPr>
          <w:rFonts w:ascii="Times New Roman" w:hAnsi="Times New Roman" w:cs="Times New Roman"/>
          <w:color w:val="000000" w:themeColor="text1"/>
          <w:sz w:val="24"/>
          <w:szCs w:val="24"/>
        </w:rPr>
        <w:t xml:space="preserve"> krallığı; </w:t>
      </w:r>
      <w:proofErr w:type="spellStart"/>
      <w:r w:rsidRPr="001B0756">
        <w:rPr>
          <w:rFonts w:ascii="Times New Roman" w:hAnsi="Times New Roman" w:cs="Times New Roman"/>
          <w:color w:val="000000" w:themeColor="text1"/>
          <w:sz w:val="24"/>
          <w:szCs w:val="24"/>
        </w:rPr>
        <w:t>anadolu'da</w:t>
      </w:r>
      <w:proofErr w:type="spellEnd"/>
      <w:r w:rsidRPr="001B0756">
        <w:rPr>
          <w:rFonts w:ascii="Times New Roman" w:hAnsi="Times New Roman" w:cs="Times New Roman"/>
          <w:color w:val="000000" w:themeColor="text1"/>
          <w:sz w:val="24"/>
          <w:szCs w:val="24"/>
        </w:rPr>
        <w:t xml:space="preserve"> persler; </w:t>
      </w:r>
      <w:proofErr w:type="spellStart"/>
      <w:r w:rsidRPr="001B0756">
        <w:rPr>
          <w:rFonts w:ascii="Times New Roman" w:hAnsi="Times New Roman" w:cs="Times New Roman"/>
          <w:color w:val="000000" w:themeColor="text1"/>
          <w:sz w:val="24"/>
          <w:szCs w:val="24"/>
        </w:rPr>
        <w:t>hellenistik</w:t>
      </w:r>
      <w:proofErr w:type="spellEnd"/>
      <w:r w:rsidRPr="001B0756">
        <w:rPr>
          <w:rFonts w:ascii="Times New Roman" w:hAnsi="Times New Roman" w:cs="Times New Roman"/>
          <w:color w:val="000000" w:themeColor="text1"/>
          <w:sz w:val="24"/>
          <w:szCs w:val="24"/>
        </w:rPr>
        <w:t xml:space="preserve"> devir: büyük </w:t>
      </w:r>
      <w:proofErr w:type="spellStart"/>
      <w:r w:rsidRPr="001B0756">
        <w:rPr>
          <w:rFonts w:ascii="Times New Roman" w:hAnsi="Times New Roman" w:cs="Times New Roman"/>
          <w:color w:val="000000" w:themeColor="text1"/>
          <w:sz w:val="24"/>
          <w:szCs w:val="24"/>
        </w:rPr>
        <w:t>iskender</w:t>
      </w:r>
      <w:proofErr w:type="spellEnd"/>
      <w:r w:rsidRPr="001B0756">
        <w:rPr>
          <w:rFonts w:ascii="Times New Roman" w:hAnsi="Times New Roman" w:cs="Times New Roman"/>
          <w:color w:val="000000" w:themeColor="text1"/>
          <w:sz w:val="24"/>
          <w:szCs w:val="24"/>
        </w:rPr>
        <w:t xml:space="preserve"> ve halefleri; roma devri: </w:t>
      </w:r>
      <w:proofErr w:type="spellStart"/>
      <w:r w:rsidRPr="001B0756">
        <w:rPr>
          <w:rFonts w:ascii="Times New Roman" w:hAnsi="Times New Roman" w:cs="Times New Roman"/>
          <w:color w:val="000000" w:themeColor="text1"/>
          <w:sz w:val="24"/>
          <w:szCs w:val="24"/>
        </w:rPr>
        <w:t>provincia</w:t>
      </w:r>
      <w:proofErr w:type="spellEnd"/>
      <w:r w:rsidRPr="001B0756">
        <w:rPr>
          <w:rFonts w:ascii="Times New Roman" w:hAnsi="Times New Roman" w:cs="Times New Roman"/>
          <w:color w:val="000000" w:themeColor="text1"/>
          <w:sz w:val="24"/>
          <w:szCs w:val="24"/>
        </w:rPr>
        <w:t xml:space="preserve"> </w:t>
      </w:r>
      <w:proofErr w:type="spellStart"/>
      <w:r w:rsidRPr="001B0756">
        <w:rPr>
          <w:rFonts w:ascii="Times New Roman" w:hAnsi="Times New Roman" w:cs="Times New Roman"/>
          <w:color w:val="000000" w:themeColor="text1"/>
          <w:sz w:val="24"/>
          <w:szCs w:val="24"/>
        </w:rPr>
        <w:t>asia</w:t>
      </w:r>
      <w:proofErr w:type="spellEnd"/>
      <w:r w:rsidRPr="001B0756">
        <w:rPr>
          <w:rFonts w:ascii="Times New Roman" w:hAnsi="Times New Roman" w:cs="Times New Roman"/>
          <w:color w:val="000000" w:themeColor="text1"/>
          <w:sz w:val="24"/>
          <w:szCs w:val="24"/>
        </w:rPr>
        <w:t>.</w:t>
      </w:r>
      <w:proofErr w:type="gramEnd"/>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404- KONGRE VE FUAR YÖNETİMİ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Turizm endüstrisinde kongre ve fuar organizasyonlarının </w:t>
      </w:r>
      <w:proofErr w:type="spellStart"/>
      <w:r w:rsidRPr="001B0756">
        <w:rPr>
          <w:rFonts w:ascii="Times New Roman" w:hAnsi="Times New Roman" w:cs="Times New Roman"/>
          <w:color w:val="000000" w:themeColor="text1"/>
          <w:sz w:val="24"/>
          <w:szCs w:val="24"/>
        </w:rPr>
        <w:t>sosyo</w:t>
      </w:r>
      <w:proofErr w:type="spellEnd"/>
      <w:r w:rsidRPr="001B0756">
        <w:rPr>
          <w:rFonts w:ascii="Times New Roman" w:hAnsi="Times New Roman" w:cs="Times New Roman"/>
          <w:color w:val="000000" w:themeColor="text1"/>
          <w:sz w:val="24"/>
          <w:szCs w:val="24"/>
        </w:rPr>
        <w:t xml:space="preserve">- ekonomik önemini kavrayabilme. </w:t>
      </w:r>
      <w:proofErr w:type="gramStart"/>
      <w:r w:rsidRPr="001B0756">
        <w:rPr>
          <w:rFonts w:ascii="Times New Roman" w:hAnsi="Times New Roman" w:cs="Times New Roman"/>
          <w:color w:val="000000" w:themeColor="text1"/>
          <w:sz w:val="24"/>
          <w:szCs w:val="24"/>
        </w:rPr>
        <w:t>uluslararası</w:t>
      </w:r>
      <w:proofErr w:type="gramEnd"/>
      <w:r w:rsidRPr="001B0756">
        <w:rPr>
          <w:rFonts w:ascii="Times New Roman" w:hAnsi="Times New Roman" w:cs="Times New Roman"/>
          <w:color w:val="000000" w:themeColor="text1"/>
          <w:sz w:val="24"/>
          <w:szCs w:val="24"/>
        </w:rPr>
        <w:t xml:space="preserve"> ve ulusal kongre turizminin temel özelliklerini kavrayabilme. kongre organizasyonu faaliyetlerinde bulunan kurum-kuruluşların çalışmalarını ve amaçlarını </w:t>
      </w:r>
      <w:proofErr w:type="gramStart"/>
      <w:r w:rsidRPr="001B0756">
        <w:rPr>
          <w:rFonts w:ascii="Times New Roman" w:hAnsi="Times New Roman" w:cs="Times New Roman"/>
          <w:color w:val="000000" w:themeColor="text1"/>
          <w:sz w:val="24"/>
          <w:szCs w:val="24"/>
        </w:rPr>
        <w:t>kavrayabilme .</w:t>
      </w:r>
      <w:proofErr w:type="gramEnd"/>
      <w:r w:rsidRPr="001B0756">
        <w:rPr>
          <w:rFonts w:ascii="Times New Roman" w:hAnsi="Times New Roman" w:cs="Times New Roman"/>
          <w:color w:val="000000" w:themeColor="text1"/>
          <w:sz w:val="24"/>
          <w:szCs w:val="24"/>
        </w:rPr>
        <w:t xml:space="preserve"> </w:t>
      </w:r>
      <w:proofErr w:type="gramStart"/>
      <w:r w:rsidRPr="001B0756">
        <w:rPr>
          <w:rFonts w:ascii="Times New Roman" w:hAnsi="Times New Roman" w:cs="Times New Roman"/>
          <w:color w:val="000000" w:themeColor="text1"/>
          <w:sz w:val="24"/>
          <w:szCs w:val="24"/>
        </w:rPr>
        <w:t>kongre</w:t>
      </w:r>
      <w:proofErr w:type="gramEnd"/>
      <w:r w:rsidRPr="001B0756">
        <w:rPr>
          <w:rFonts w:ascii="Times New Roman" w:hAnsi="Times New Roman" w:cs="Times New Roman"/>
          <w:color w:val="000000" w:themeColor="text1"/>
          <w:sz w:val="24"/>
          <w:szCs w:val="24"/>
        </w:rPr>
        <w:t xml:space="preserve"> ve fuar organizasyonunda tüm aşamalarındaki hazırlık tekniklerini ve süreçlerini kavrayabilme. </w:t>
      </w:r>
      <w:proofErr w:type="gramStart"/>
      <w:r w:rsidRPr="001B0756">
        <w:rPr>
          <w:rFonts w:ascii="Times New Roman" w:hAnsi="Times New Roman" w:cs="Times New Roman"/>
          <w:color w:val="000000" w:themeColor="text1"/>
          <w:sz w:val="24"/>
          <w:szCs w:val="24"/>
        </w:rPr>
        <w:t>kongre</w:t>
      </w:r>
      <w:proofErr w:type="gramEnd"/>
      <w:r w:rsidRPr="001B0756">
        <w:rPr>
          <w:rFonts w:ascii="Times New Roman" w:hAnsi="Times New Roman" w:cs="Times New Roman"/>
          <w:color w:val="000000" w:themeColor="text1"/>
          <w:sz w:val="24"/>
          <w:szCs w:val="24"/>
        </w:rPr>
        <w:t xml:space="preserve"> ve fuar organizasyonlarında finansal planlama ve tabloları düzenleyebilme ilkesini bilme ve uygulayabilme. </w:t>
      </w:r>
      <w:proofErr w:type="gramStart"/>
      <w:r w:rsidRPr="001B0756">
        <w:rPr>
          <w:rFonts w:ascii="Times New Roman" w:hAnsi="Times New Roman" w:cs="Times New Roman"/>
          <w:color w:val="000000" w:themeColor="text1"/>
          <w:sz w:val="24"/>
          <w:szCs w:val="24"/>
        </w:rPr>
        <w:t>kongre</w:t>
      </w:r>
      <w:proofErr w:type="gramEnd"/>
      <w:r w:rsidRPr="001B0756">
        <w:rPr>
          <w:rFonts w:ascii="Times New Roman" w:hAnsi="Times New Roman" w:cs="Times New Roman"/>
          <w:color w:val="000000" w:themeColor="text1"/>
          <w:sz w:val="24"/>
          <w:szCs w:val="24"/>
        </w:rPr>
        <w:t xml:space="preserve"> ve fuar turizmi hareketlerindeki kurum-kuruluşların tanıtım ve pazarlama stratejilerini uygulama</w:t>
      </w:r>
    </w:p>
    <w:p w:rsidR="001B0756" w:rsidRDefault="001B0756"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405- MESLEKİ İNGİLİZCE II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Rezervasyon, ön büro, otel hizmetleri, yiyecek-içecek servisi ve danışma hizmetleriyle seyahat </w:t>
      </w:r>
      <w:proofErr w:type="spellStart"/>
      <w:r w:rsidRPr="001B0756">
        <w:rPr>
          <w:rFonts w:ascii="Times New Roman" w:hAnsi="Times New Roman" w:cs="Times New Roman"/>
          <w:color w:val="000000" w:themeColor="text1"/>
          <w:sz w:val="24"/>
          <w:szCs w:val="24"/>
        </w:rPr>
        <w:t>acentaları</w:t>
      </w:r>
      <w:proofErr w:type="spellEnd"/>
      <w:r w:rsidRPr="001B0756">
        <w:rPr>
          <w:rFonts w:ascii="Times New Roman" w:hAnsi="Times New Roman" w:cs="Times New Roman"/>
          <w:color w:val="000000" w:themeColor="text1"/>
          <w:sz w:val="24"/>
          <w:szCs w:val="24"/>
        </w:rPr>
        <w:t xml:space="preserve"> ve tur operatörlüğü hakkında bilgi, dilin daha bilinçli kullanılmasına </w:t>
      </w:r>
      <w:proofErr w:type="gramStart"/>
      <w:r w:rsidRPr="001B0756">
        <w:rPr>
          <w:rFonts w:ascii="Times New Roman" w:hAnsi="Times New Roman" w:cs="Times New Roman"/>
          <w:color w:val="000000" w:themeColor="text1"/>
          <w:sz w:val="24"/>
          <w:szCs w:val="24"/>
        </w:rPr>
        <w:t>imkan</w:t>
      </w:r>
      <w:proofErr w:type="gramEnd"/>
      <w:r w:rsidRPr="001B0756">
        <w:rPr>
          <w:rFonts w:ascii="Times New Roman" w:hAnsi="Times New Roman" w:cs="Times New Roman"/>
          <w:color w:val="000000" w:themeColor="text1"/>
          <w:sz w:val="24"/>
          <w:szCs w:val="24"/>
        </w:rPr>
        <w:t xml:space="preserve"> verilmesi, Dil öğretiminde çevirinin yeri ve önemi, çeviri yaklaşımları, güncel ve akademik konularda özgün İngilizce metinlerin </w:t>
      </w:r>
      <w:proofErr w:type="spellStart"/>
      <w:r w:rsidRPr="001B0756">
        <w:rPr>
          <w:rFonts w:ascii="Times New Roman" w:hAnsi="Times New Roman" w:cs="Times New Roman"/>
          <w:color w:val="000000" w:themeColor="text1"/>
          <w:sz w:val="24"/>
          <w:szCs w:val="24"/>
        </w:rPr>
        <w:t>Türkçe’ye</w:t>
      </w:r>
      <w:proofErr w:type="spellEnd"/>
      <w:r w:rsidRPr="001B0756">
        <w:rPr>
          <w:rFonts w:ascii="Times New Roman" w:hAnsi="Times New Roman" w:cs="Times New Roman"/>
          <w:color w:val="000000" w:themeColor="text1"/>
          <w:sz w:val="24"/>
          <w:szCs w:val="24"/>
        </w:rPr>
        <w:t xml:space="preserve"> çevrilmesi, Güncel ve akademik konularda özgün Türkçe metinlerin </w:t>
      </w:r>
      <w:proofErr w:type="spellStart"/>
      <w:r w:rsidRPr="001B0756">
        <w:rPr>
          <w:rFonts w:ascii="Times New Roman" w:hAnsi="Times New Roman" w:cs="Times New Roman"/>
          <w:color w:val="000000" w:themeColor="text1"/>
          <w:sz w:val="24"/>
          <w:szCs w:val="24"/>
        </w:rPr>
        <w:t>İngilizce’ye</w:t>
      </w:r>
      <w:proofErr w:type="spellEnd"/>
      <w:r w:rsidRPr="001B0756">
        <w:rPr>
          <w:rFonts w:ascii="Times New Roman" w:hAnsi="Times New Roman" w:cs="Times New Roman"/>
          <w:color w:val="000000" w:themeColor="text1"/>
          <w:sz w:val="24"/>
          <w:szCs w:val="24"/>
        </w:rPr>
        <w:t xml:space="preserve"> çevrilmesi, Öğrencilerin okuduğunu anlama, yorumlama, konuyla ilgili duygu ve düşüncelerini ifade edebilme yetisinin kazandırılması, Öğrencilerin özgün İngilizce okuma parçalarını anlama becerilerini geliştirme, sözcük, yapı ve anlam ilişkilerini kurmasını sağlama.</w:t>
      </w:r>
    </w:p>
    <w:p w:rsidR="00F72272" w:rsidRDefault="00F72272"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2905</w:t>
      </w:r>
      <w:r w:rsidR="001B0756" w:rsidRPr="00F72272">
        <w:rPr>
          <w:rFonts w:ascii="Times New Roman" w:hAnsi="Times New Roman" w:cs="Times New Roman"/>
          <w:b/>
          <w:color w:val="000000" w:themeColor="text1"/>
          <w:sz w:val="24"/>
          <w:szCs w:val="24"/>
        </w:rPr>
        <w:t xml:space="preserve">406- </w:t>
      </w:r>
      <w:proofErr w:type="gramStart"/>
      <w:r w:rsidR="001B0756" w:rsidRPr="00F72272">
        <w:rPr>
          <w:rFonts w:ascii="Times New Roman" w:hAnsi="Times New Roman" w:cs="Times New Roman"/>
          <w:b/>
          <w:color w:val="000000" w:themeColor="text1"/>
          <w:sz w:val="24"/>
          <w:szCs w:val="24"/>
        </w:rPr>
        <w:t>MESLEKİ  ALMANCA</w:t>
      </w:r>
      <w:proofErr w:type="gramEnd"/>
      <w:r w:rsidR="001B0756" w:rsidRPr="00F72272">
        <w:rPr>
          <w:rFonts w:ascii="Times New Roman" w:hAnsi="Times New Roman" w:cs="Times New Roman"/>
          <w:b/>
          <w:color w:val="000000" w:themeColor="text1"/>
          <w:sz w:val="24"/>
          <w:szCs w:val="24"/>
        </w:rPr>
        <w:t xml:space="preserve"> II (3+0)</w:t>
      </w:r>
    </w:p>
    <w:p w:rsidR="001B0756" w:rsidRDefault="001B0756"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İsmin in hali, in- hali sıfat tamlamaları, in- hali edatları, farklı cümle yapıları, karmaşık bağlaçlar, Metin inceleme, sıfat dereceleri, </w:t>
      </w:r>
      <w:r w:rsidRPr="001B0756">
        <w:rPr>
          <w:rFonts w:ascii="Times New Roman" w:hAnsi="Times New Roman" w:cs="Times New Roman"/>
          <w:color w:val="000000" w:themeColor="text1"/>
          <w:sz w:val="24"/>
          <w:szCs w:val="24"/>
        </w:rPr>
        <w:t>sıfat derecele</w:t>
      </w:r>
      <w:r>
        <w:rPr>
          <w:rFonts w:ascii="Times New Roman" w:hAnsi="Times New Roman" w:cs="Times New Roman"/>
          <w:color w:val="000000" w:themeColor="text1"/>
          <w:sz w:val="24"/>
          <w:szCs w:val="24"/>
        </w:rPr>
        <w:t xml:space="preserve">riyle yapılan sıfat tamlamaları, kıyas cümleleri, Metin inceleme, emir cümleleri, </w:t>
      </w:r>
      <w:r w:rsidRPr="001B0756">
        <w:rPr>
          <w:rFonts w:ascii="Times New Roman" w:hAnsi="Times New Roman" w:cs="Times New Roman"/>
          <w:color w:val="000000" w:themeColor="text1"/>
          <w:sz w:val="24"/>
          <w:szCs w:val="24"/>
        </w:rPr>
        <w:t>etken ve edilgen cümleler</w:t>
      </w:r>
      <w:r w:rsidRPr="001B0756">
        <w:rPr>
          <w:rFonts w:ascii="Times New Roman" w:hAnsi="Times New Roman" w:cs="Times New Roman"/>
          <w:color w:val="000000" w:themeColor="text1"/>
          <w:sz w:val="24"/>
          <w:szCs w:val="24"/>
        </w:rPr>
        <w:tab/>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407- I.STAJ</w:t>
      </w:r>
    </w:p>
    <w:p w:rsidR="001B0756" w:rsidRPr="001B0756" w:rsidRDefault="001B0756" w:rsidP="00D24D9E">
      <w:pPr>
        <w:spacing w:line="240" w:lineRule="auto"/>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Öğrenciler turizm işletmelerinde staj yaparak teorik olarak edindikleri bilgileri pratik olarak</w:t>
      </w:r>
    </w:p>
    <w:p w:rsidR="001B0756" w:rsidRDefault="001B0756" w:rsidP="00D24D9E">
      <w:pPr>
        <w:spacing w:line="240" w:lineRule="auto"/>
        <w:jc w:val="both"/>
        <w:rPr>
          <w:rFonts w:ascii="Times New Roman" w:hAnsi="Times New Roman" w:cs="Times New Roman"/>
          <w:color w:val="000000" w:themeColor="text1"/>
          <w:sz w:val="24"/>
          <w:szCs w:val="24"/>
        </w:rPr>
      </w:pPr>
      <w:proofErr w:type="gramStart"/>
      <w:r w:rsidRPr="001B0756">
        <w:rPr>
          <w:rFonts w:ascii="Times New Roman" w:hAnsi="Times New Roman" w:cs="Times New Roman"/>
          <w:color w:val="000000" w:themeColor="text1"/>
          <w:sz w:val="24"/>
          <w:szCs w:val="24"/>
        </w:rPr>
        <w:t>kullanabilme</w:t>
      </w:r>
      <w:proofErr w:type="gramEnd"/>
      <w:r w:rsidRPr="001B0756">
        <w:rPr>
          <w:rFonts w:ascii="Times New Roman" w:hAnsi="Times New Roman" w:cs="Times New Roman"/>
          <w:color w:val="000000" w:themeColor="text1"/>
          <w:sz w:val="24"/>
          <w:szCs w:val="24"/>
        </w:rPr>
        <w:t xml:space="preserve"> imkanı elde edeceklerdir.</w:t>
      </w:r>
    </w:p>
    <w:p w:rsidR="001B0756" w:rsidRDefault="001B0756" w:rsidP="00F72272">
      <w:pPr>
        <w:jc w:val="both"/>
        <w:rPr>
          <w:rFonts w:ascii="Times New Roman" w:hAnsi="Times New Roman" w:cs="Times New Roman"/>
          <w:color w:val="000000" w:themeColor="text1"/>
          <w:sz w:val="24"/>
          <w:szCs w:val="24"/>
        </w:rPr>
      </w:pPr>
    </w:p>
    <w:p w:rsidR="001B0756" w:rsidRPr="001B26F6" w:rsidRDefault="001B0756" w:rsidP="00F72272">
      <w:pPr>
        <w:jc w:val="center"/>
        <w:rPr>
          <w:rFonts w:ascii="Times New Roman" w:hAnsi="Times New Roman" w:cs="Times New Roman"/>
          <w:b/>
          <w:color w:val="000000" w:themeColor="text1"/>
          <w:sz w:val="24"/>
          <w:szCs w:val="24"/>
        </w:rPr>
      </w:pPr>
      <w:r w:rsidRPr="001B26F6">
        <w:rPr>
          <w:rFonts w:ascii="Times New Roman" w:hAnsi="Times New Roman" w:cs="Times New Roman"/>
          <w:b/>
          <w:color w:val="000000" w:themeColor="text1"/>
          <w:sz w:val="24"/>
          <w:szCs w:val="24"/>
        </w:rPr>
        <w:t>ÜÇÜNCÜ SINIF – BEŞİNCİ YARIYIL</w:t>
      </w: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501- MESLEKİ İNGİLİZCE III (3+0)</w:t>
      </w:r>
    </w:p>
    <w:p w:rsidR="001B0756" w:rsidRDefault="001B0756" w:rsidP="00F72272">
      <w:pPr>
        <w:jc w:val="both"/>
        <w:rPr>
          <w:rFonts w:ascii="Times New Roman" w:hAnsi="Times New Roman" w:cs="Times New Roman"/>
          <w:color w:val="000000" w:themeColor="text1"/>
          <w:sz w:val="24"/>
          <w:szCs w:val="24"/>
        </w:rPr>
      </w:pPr>
      <w:proofErr w:type="spellStart"/>
      <w:r w:rsidRPr="001B0756">
        <w:rPr>
          <w:rFonts w:ascii="Times New Roman" w:hAnsi="Times New Roman" w:cs="Times New Roman"/>
          <w:color w:val="000000" w:themeColor="text1"/>
          <w:sz w:val="24"/>
          <w:szCs w:val="24"/>
        </w:rPr>
        <w:t>Iletişim</w:t>
      </w:r>
      <w:proofErr w:type="spellEnd"/>
      <w:r w:rsidRPr="001B0756">
        <w:rPr>
          <w:rFonts w:ascii="Times New Roman" w:hAnsi="Times New Roman" w:cs="Times New Roman"/>
          <w:color w:val="000000" w:themeColor="text1"/>
          <w:sz w:val="24"/>
          <w:szCs w:val="24"/>
        </w:rPr>
        <w:t xml:space="preserve"> odaklı bu tür tartışmalar, bireysel sunumlar ve etkileşimli etkinlikler gibi konuşan; </w:t>
      </w:r>
      <w:proofErr w:type="spellStart"/>
      <w:r w:rsidRPr="001B0756">
        <w:rPr>
          <w:rFonts w:ascii="Times New Roman" w:hAnsi="Times New Roman" w:cs="Times New Roman"/>
          <w:color w:val="000000" w:themeColor="text1"/>
          <w:sz w:val="24"/>
          <w:szCs w:val="24"/>
        </w:rPr>
        <w:t>formal</w:t>
      </w:r>
      <w:proofErr w:type="spellEnd"/>
      <w:r w:rsidRPr="001B0756">
        <w:rPr>
          <w:rFonts w:ascii="Times New Roman" w:hAnsi="Times New Roman" w:cs="Times New Roman"/>
          <w:color w:val="000000" w:themeColor="text1"/>
          <w:sz w:val="24"/>
          <w:szCs w:val="24"/>
        </w:rPr>
        <w:t xml:space="preserve"> ve </w:t>
      </w:r>
      <w:proofErr w:type="spellStart"/>
      <w:r w:rsidRPr="001B0756">
        <w:rPr>
          <w:rFonts w:ascii="Times New Roman" w:hAnsi="Times New Roman" w:cs="Times New Roman"/>
          <w:color w:val="000000" w:themeColor="text1"/>
          <w:sz w:val="24"/>
          <w:szCs w:val="24"/>
        </w:rPr>
        <w:t>informal</w:t>
      </w:r>
      <w:proofErr w:type="spellEnd"/>
      <w:r w:rsidRPr="001B0756">
        <w:rPr>
          <w:rFonts w:ascii="Times New Roman" w:hAnsi="Times New Roman" w:cs="Times New Roman"/>
          <w:color w:val="000000" w:themeColor="text1"/>
          <w:sz w:val="24"/>
          <w:szCs w:val="24"/>
        </w:rPr>
        <w:t xml:space="preserve"> dil; bilgilendirici ve ikna edici sunumlar; </w:t>
      </w:r>
      <w:proofErr w:type="spellStart"/>
      <w:r w:rsidRPr="001B0756">
        <w:rPr>
          <w:rFonts w:ascii="Times New Roman" w:hAnsi="Times New Roman" w:cs="Times New Roman"/>
          <w:color w:val="000000" w:themeColor="text1"/>
          <w:sz w:val="24"/>
          <w:szCs w:val="24"/>
        </w:rPr>
        <w:t>Supra</w:t>
      </w:r>
      <w:proofErr w:type="spellEnd"/>
      <w:r w:rsidRPr="001B0756">
        <w:rPr>
          <w:rFonts w:ascii="Times New Roman" w:hAnsi="Times New Roman" w:cs="Times New Roman"/>
          <w:color w:val="000000" w:themeColor="text1"/>
          <w:sz w:val="24"/>
          <w:szCs w:val="24"/>
        </w:rPr>
        <w:t>-</w:t>
      </w:r>
      <w:proofErr w:type="spellStart"/>
      <w:r w:rsidRPr="001B0756">
        <w:rPr>
          <w:rFonts w:ascii="Times New Roman" w:hAnsi="Times New Roman" w:cs="Times New Roman"/>
          <w:color w:val="000000" w:themeColor="text1"/>
          <w:sz w:val="24"/>
          <w:szCs w:val="24"/>
        </w:rPr>
        <w:t>segmental</w:t>
      </w:r>
      <w:proofErr w:type="spellEnd"/>
      <w:r w:rsidRPr="001B0756">
        <w:rPr>
          <w:rFonts w:ascii="Times New Roman" w:hAnsi="Times New Roman" w:cs="Times New Roman"/>
          <w:color w:val="000000" w:themeColor="text1"/>
          <w:sz w:val="24"/>
          <w:szCs w:val="24"/>
        </w:rPr>
        <w:t xml:space="preserve"> özellikleri (zift, stres ve tonlama); görsel ve işitsel araçların (OHP, </w:t>
      </w:r>
      <w:proofErr w:type="spellStart"/>
      <w:r w:rsidRPr="001B0756">
        <w:rPr>
          <w:rFonts w:ascii="Times New Roman" w:hAnsi="Times New Roman" w:cs="Times New Roman"/>
          <w:color w:val="000000" w:themeColor="text1"/>
          <w:sz w:val="24"/>
          <w:szCs w:val="24"/>
        </w:rPr>
        <w:t>power</w:t>
      </w:r>
      <w:proofErr w:type="spellEnd"/>
      <w:r w:rsidRPr="001B0756">
        <w:rPr>
          <w:rFonts w:ascii="Times New Roman" w:hAnsi="Times New Roman" w:cs="Times New Roman"/>
          <w:color w:val="000000" w:themeColor="text1"/>
          <w:sz w:val="24"/>
          <w:szCs w:val="24"/>
        </w:rPr>
        <w:t xml:space="preserve"> </w:t>
      </w:r>
      <w:proofErr w:type="spellStart"/>
      <w:r w:rsidRPr="001B0756">
        <w:rPr>
          <w:rFonts w:ascii="Times New Roman" w:hAnsi="Times New Roman" w:cs="Times New Roman"/>
          <w:color w:val="000000" w:themeColor="text1"/>
          <w:sz w:val="24"/>
          <w:szCs w:val="24"/>
        </w:rPr>
        <w:t>point</w:t>
      </w:r>
      <w:proofErr w:type="spellEnd"/>
      <w:r w:rsidRPr="001B0756">
        <w:rPr>
          <w:rFonts w:ascii="Times New Roman" w:hAnsi="Times New Roman" w:cs="Times New Roman"/>
          <w:color w:val="000000" w:themeColor="text1"/>
          <w:sz w:val="24"/>
          <w:szCs w:val="24"/>
        </w:rPr>
        <w:t>, poster) ve tekniklerin kullanımı.</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2905</w:t>
      </w:r>
      <w:r w:rsidR="001B0756" w:rsidRPr="00F72272">
        <w:rPr>
          <w:rFonts w:ascii="Times New Roman" w:hAnsi="Times New Roman" w:cs="Times New Roman"/>
          <w:b/>
          <w:color w:val="000000" w:themeColor="text1"/>
          <w:sz w:val="24"/>
          <w:szCs w:val="24"/>
        </w:rPr>
        <w:t>502-YEREL TURİSTİK DEĞERLER (3+0)</w:t>
      </w:r>
    </w:p>
    <w:p w:rsidR="001B0756" w:rsidRP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Yerel turistik değerlerin korunması, sürdürülebilir turizm açısından önemi ve yapılması gerekenler, kamu ve özel sektör işbirliği çerçevesinde geliştirilen projeler, yerel kalkınma açısından önemi</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503- PAZARLAMA (3+0)</w:t>
      </w:r>
    </w:p>
    <w:p w:rsidR="001B0756" w:rsidRPr="001B0756" w:rsidRDefault="001B0756" w:rsidP="00F72272">
      <w:pPr>
        <w:jc w:val="both"/>
        <w:rPr>
          <w:rFonts w:ascii="Times New Roman" w:hAnsi="Times New Roman" w:cs="Times New Roman"/>
          <w:color w:val="000000" w:themeColor="text1"/>
          <w:sz w:val="24"/>
          <w:szCs w:val="24"/>
        </w:rPr>
      </w:pPr>
      <w:proofErr w:type="gramStart"/>
      <w:r w:rsidRPr="001B0756">
        <w:rPr>
          <w:rFonts w:ascii="Times New Roman" w:hAnsi="Times New Roman" w:cs="Times New Roman"/>
          <w:color w:val="000000" w:themeColor="text1"/>
          <w:sz w:val="24"/>
          <w:szCs w:val="24"/>
        </w:rPr>
        <w:t>Pazarlama tanımı ve pazarlama ile ilgili kavramlar, Pazarlama Sistemi, stratejik planlama ve pazarlama süreci, Pazar bölümlemesi, Hedef Pazar, Pazar Konumlandırması ve pazarlama Bileşimi Pazarlamanın Mikro Çevresi Pazarlamanın Makro Çevresi Ürün Kavramı ve ürün sınıflandırmaları Ürün yaşam eğrisi ve yeni ürün geliştirme süreci Marka, ambalaj, etiket, kalite, garanti Fiyat ve fiyatlandırma yöntemleri Fiyat farklılaştırma, psikolojik fiyatlandırma stratejileri Dağıtım kanalı ve kanal üyelerinin işlevleri dolaylı ve dolaysız dağıtım ve dağıtım kanalında bütünleşme stratejileri</w:t>
      </w:r>
      <w:r w:rsidR="0008108A">
        <w:rPr>
          <w:rFonts w:ascii="Times New Roman" w:hAnsi="Times New Roman" w:cs="Times New Roman"/>
          <w:color w:val="000000" w:themeColor="text1"/>
          <w:sz w:val="24"/>
          <w:szCs w:val="24"/>
        </w:rPr>
        <w:t xml:space="preserve"> </w:t>
      </w:r>
      <w:r w:rsidRPr="001B0756">
        <w:rPr>
          <w:rFonts w:ascii="Times New Roman" w:hAnsi="Times New Roman" w:cs="Times New Roman"/>
          <w:color w:val="000000" w:themeColor="text1"/>
          <w:sz w:val="24"/>
          <w:szCs w:val="24"/>
        </w:rPr>
        <w:t>Toptancılık, perakendecilik ve fiziksel dağıtım İletişim süreci ve reklam, satış özendirici araçlar Satış yönetimi ve kişisel satış</w:t>
      </w:r>
      <w:proofErr w:type="gramEnd"/>
    </w:p>
    <w:p w:rsidR="001B0756" w:rsidRDefault="001B0756" w:rsidP="00F72272">
      <w:pPr>
        <w:jc w:val="both"/>
        <w:rPr>
          <w:rFonts w:ascii="Times New Roman" w:hAnsi="Times New Roman" w:cs="Times New Roman"/>
          <w:color w:val="000000" w:themeColor="text1"/>
          <w:sz w:val="24"/>
          <w:szCs w:val="24"/>
        </w:rPr>
      </w:pPr>
    </w:p>
    <w:p w:rsidR="00D24D9E" w:rsidRDefault="00D24D9E" w:rsidP="00F72272">
      <w:pPr>
        <w:jc w:val="both"/>
        <w:rPr>
          <w:rFonts w:ascii="Times New Roman" w:hAnsi="Times New Roman" w:cs="Times New Roman"/>
          <w:color w:val="000000" w:themeColor="text1"/>
          <w:sz w:val="24"/>
          <w:szCs w:val="24"/>
        </w:rPr>
      </w:pPr>
    </w:p>
    <w:p w:rsidR="00D24D9E" w:rsidRDefault="00D24D9E"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2905</w:t>
      </w:r>
      <w:r w:rsidR="001B0756" w:rsidRPr="00F72272">
        <w:rPr>
          <w:rFonts w:ascii="Times New Roman" w:hAnsi="Times New Roman" w:cs="Times New Roman"/>
          <w:b/>
          <w:color w:val="000000" w:themeColor="text1"/>
          <w:sz w:val="24"/>
          <w:szCs w:val="24"/>
        </w:rPr>
        <w:t xml:space="preserve">504- </w:t>
      </w:r>
      <w:proofErr w:type="gramStart"/>
      <w:r w:rsidR="001B0756" w:rsidRPr="00F72272">
        <w:rPr>
          <w:rFonts w:ascii="Times New Roman" w:hAnsi="Times New Roman" w:cs="Times New Roman"/>
          <w:b/>
          <w:color w:val="000000" w:themeColor="text1"/>
          <w:sz w:val="24"/>
          <w:szCs w:val="24"/>
        </w:rPr>
        <w:t>MESLEKİ  ALMANCA</w:t>
      </w:r>
      <w:proofErr w:type="gramEnd"/>
      <w:r w:rsidR="001B0756" w:rsidRPr="00F72272">
        <w:rPr>
          <w:rFonts w:ascii="Times New Roman" w:hAnsi="Times New Roman" w:cs="Times New Roman"/>
          <w:b/>
          <w:color w:val="000000" w:themeColor="text1"/>
          <w:sz w:val="24"/>
          <w:szCs w:val="24"/>
        </w:rPr>
        <w:t xml:space="preserve"> III (3+0)</w:t>
      </w:r>
    </w:p>
    <w:p w:rsidR="001B0756" w:rsidRP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Rezervasyon, ön büro, otel hizmetleri, yiyecek-içecek servisi ve danışma hizmetleriyle seyahat </w:t>
      </w:r>
      <w:proofErr w:type="spellStart"/>
      <w:r w:rsidRPr="001B0756">
        <w:rPr>
          <w:rFonts w:ascii="Times New Roman" w:hAnsi="Times New Roman" w:cs="Times New Roman"/>
          <w:color w:val="000000" w:themeColor="text1"/>
          <w:sz w:val="24"/>
          <w:szCs w:val="24"/>
        </w:rPr>
        <w:t>acentaları</w:t>
      </w:r>
      <w:proofErr w:type="spellEnd"/>
      <w:r w:rsidRPr="001B0756">
        <w:rPr>
          <w:rFonts w:ascii="Times New Roman" w:hAnsi="Times New Roman" w:cs="Times New Roman"/>
          <w:color w:val="000000" w:themeColor="text1"/>
          <w:sz w:val="24"/>
          <w:szCs w:val="24"/>
        </w:rPr>
        <w:t xml:space="preserve"> ve tur operatörlüğü hakkında bilgi, dilin daha bilinçli kullanılmasına </w:t>
      </w:r>
      <w:proofErr w:type="gramStart"/>
      <w:r w:rsidRPr="001B0756">
        <w:rPr>
          <w:rFonts w:ascii="Times New Roman" w:hAnsi="Times New Roman" w:cs="Times New Roman"/>
          <w:color w:val="000000" w:themeColor="text1"/>
          <w:sz w:val="24"/>
          <w:szCs w:val="24"/>
        </w:rPr>
        <w:t>imkan</w:t>
      </w:r>
      <w:proofErr w:type="gramEnd"/>
      <w:r w:rsidRPr="001B0756">
        <w:rPr>
          <w:rFonts w:ascii="Times New Roman" w:hAnsi="Times New Roman" w:cs="Times New Roman"/>
          <w:color w:val="000000" w:themeColor="text1"/>
          <w:sz w:val="24"/>
          <w:szCs w:val="24"/>
        </w:rPr>
        <w:t xml:space="preserve"> verilmesi, Dil öğretiminde çevirinin yeri ve önemi, çeviri yaklaşımları, güncel ve akademik konularda özgün Almanca metinlerin </w:t>
      </w:r>
      <w:proofErr w:type="spellStart"/>
      <w:r w:rsidRPr="001B0756">
        <w:rPr>
          <w:rFonts w:ascii="Times New Roman" w:hAnsi="Times New Roman" w:cs="Times New Roman"/>
          <w:color w:val="000000" w:themeColor="text1"/>
          <w:sz w:val="24"/>
          <w:szCs w:val="24"/>
        </w:rPr>
        <w:t>Türkçe’ye</w:t>
      </w:r>
      <w:proofErr w:type="spellEnd"/>
      <w:r w:rsidRPr="001B0756">
        <w:rPr>
          <w:rFonts w:ascii="Times New Roman" w:hAnsi="Times New Roman" w:cs="Times New Roman"/>
          <w:color w:val="000000" w:themeColor="text1"/>
          <w:sz w:val="24"/>
          <w:szCs w:val="24"/>
        </w:rPr>
        <w:t xml:space="preserve"> çevrilmesi, Güncel ve akademik konularda özgün Türkçe metinlerin Almancaya çevrilmesi, Öğrencilerin okuduğunu anlama, yorumlama, konuyla ilgili duygu ve düşüncelerini ifade edebilme yetisinin kazandırılması, Öğrencilerin özgün almanca okuma parçalarını anlama becerilerini geliştirme, sözcük, yapı ve anlam</w:t>
      </w:r>
      <w:r w:rsidR="00351DC9">
        <w:rPr>
          <w:rFonts w:ascii="Times New Roman" w:hAnsi="Times New Roman" w:cs="Times New Roman"/>
          <w:color w:val="000000" w:themeColor="text1"/>
          <w:sz w:val="24"/>
          <w:szCs w:val="24"/>
        </w:rPr>
        <w:t xml:space="preserve"> ilişkilerini kurmasını sağlama</w:t>
      </w:r>
      <w:r w:rsidRPr="001B0756">
        <w:rPr>
          <w:rFonts w:ascii="Times New Roman" w:hAnsi="Times New Roman" w:cs="Times New Roman"/>
          <w:color w:val="000000" w:themeColor="text1"/>
          <w:sz w:val="24"/>
          <w:szCs w:val="24"/>
        </w:rPr>
        <w:t xml:space="preserve"> </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506- TURİZM İŞLETMELERİNDE GÜNCEL SORUNLAR</w:t>
      </w:r>
      <w:r w:rsidR="001B26F6" w:rsidRPr="00F72272">
        <w:rPr>
          <w:rFonts w:ascii="Times New Roman" w:hAnsi="Times New Roman" w:cs="Times New Roman"/>
          <w:b/>
          <w:color w:val="000000" w:themeColor="text1"/>
          <w:sz w:val="24"/>
          <w:szCs w:val="24"/>
        </w:rPr>
        <w:t xml:space="preserve"> (3+0)</w:t>
      </w:r>
    </w:p>
    <w:p w:rsidR="001B0756" w:rsidRPr="001B0756" w:rsidRDefault="001B0756" w:rsidP="00F72272">
      <w:pPr>
        <w:jc w:val="both"/>
        <w:rPr>
          <w:rFonts w:ascii="Times New Roman" w:hAnsi="Times New Roman" w:cs="Times New Roman"/>
          <w:color w:val="000000" w:themeColor="text1"/>
          <w:sz w:val="24"/>
          <w:szCs w:val="24"/>
        </w:rPr>
      </w:pPr>
      <w:proofErr w:type="gramStart"/>
      <w:r w:rsidRPr="001B0756">
        <w:rPr>
          <w:rFonts w:ascii="Times New Roman" w:hAnsi="Times New Roman" w:cs="Times New Roman"/>
          <w:color w:val="000000" w:themeColor="text1"/>
          <w:sz w:val="24"/>
          <w:szCs w:val="24"/>
        </w:rPr>
        <w:t>Turizm Endüstrisinin Bugünü ve Ön plana Çıkan Yapısal Özellikler, Uluslararası Turizm Sistemi ve İlişkili Sorunlar: Ekonomik sorunlar, Uluslararası Turizm Sistemi ve İlişkili Sorunlar: Siyasi sorunlar, Uluslararası Turizm Sistemi ve İlişkili Sorunlar: Kültürel Sorunlar, Uluslararası Turizm Sistemi ve İlişkili Sorunlar: Çevresel sorunlar, Turizmin Bölge Kalkınmasına Etkileri: Bölgede Gelişmişlik, Gelir Dağılımı Sorunları, Turizmin Bölge Kalkınmasına Etkileri: Bölgede Yerel Halkın Katılımı İle İlgili Sorunlar, Planlama ve Turizm, Turizm İşletmelerinin Sorunları: İşletmecilik Çevresi, Turizm İşletmelerinin Sorunları: Uygulama İle İlgili, Sorunlar (Etik, Kalite, Memnuniyet vb), Turizm Eğitimi İle İlgili Sorunlar, Turizmde Çalışma Şartları İle İlgili Sorunlar, Turizmin Geleceği ve Potansiyel Sorun Alanları</w:t>
      </w:r>
      <w:proofErr w:type="gramEnd"/>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w:t>
      </w:r>
      <w:r w:rsidR="00C41352">
        <w:rPr>
          <w:rFonts w:ascii="Times New Roman" w:hAnsi="Times New Roman" w:cs="Times New Roman"/>
          <w:b/>
          <w:color w:val="000000" w:themeColor="text1"/>
          <w:sz w:val="24"/>
          <w:szCs w:val="24"/>
        </w:rPr>
        <w:t>905</w:t>
      </w:r>
      <w:r w:rsidRPr="00F72272">
        <w:rPr>
          <w:rFonts w:ascii="Times New Roman" w:hAnsi="Times New Roman" w:cs="Times New Roman"/>
          <w:b/>
          <w:color w:val="000000" w:themeColor="text1"/>
          <w:sz w:val="24"/>
          <w:szCs w:val="24"/>
        </w:rPr>
        <w:t>507- KÜRESEL TURİZM İŞLETMECİLİĞİ</w:t>
      </w:r>
      <w:r w:rsidR="001B26F6" w:rsidRPr="00F72272">
        <w:rPr>
          <w:rFonts w:ascii="Times New Roman" w:hAnsi="Times New Roman" w:cs="Times New Roman"/>
          <w:b/>
          <w:color w:val="000000" w:themeColor="text1"/>
          <w:sz w:val="24"/>
          <w:szCs w:val="24"/>
        </w:rPr>
        <w:t xml:space="preserve">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Uluslararası işletme yönetimine giriş, uluslarar</w:t>
      </w:r>
      <w:r w:rsidR="0008108A">
        <w:rPr>
          <w:rFonts w:ascii="Times New Roman" w:hAnsi="Times New Roman" w:cs="Times New Roman"/>
          <w:color w:val="000000" w:themeColor="text1"/>
          <w:sz w:val="24"/>
          <w:szCs w:val="24"/>
        </w:rPr>
        <w:t>ası pazarlara giriş yöntemleri I</w:t>
      </w:r>
      <w:r w:rsidRPr="001B0756">
        <w:rPr>
          <w:rFonts w:ascii="Times New Roman" w:hAnsi="Times New Roman" w:cs="Times New Roman"/>
          <w:color w:val="000000" w:themeColor="text1"/>
          <w:sz w:val="24"/>
          <w:szCs w:val="24"/>
        </w:rPr>
        <w:t xml:space="preserve">, uluslararası pazarlara giriş </w:t>
      </w:r>
      <w:r w:rsidR="0008108A">
        <w:rPr>
          <w:rFonts w:ascii="Times New Roman" w:hAnsi="Times New Roman" w:cs="Times New Roman"/>
          <w:color w:val="000000" w:themeColor="text1"/>
          <w:sz w:val="24"/>
          <w:szCs w:val="24"/>
        </w:rPr>
        <w:t>yöntemleri II</w:t>
      </w:r>
      <w:r w:rsidRPr="001B0756">
        <w:rPr>
          <w:rFonts w:ascii="Times New Roman" w:hAnsi="Times New Roman" w:cs="Times New Roman"/>
          <w:color w:val="000000" w:themeColor="text1"/>
          <w:sz w:val="24"/>
          <w:szCs w:val="24"/>
        </w:rPr>
        <w:t>, uluslararası organizasyonlar, yabancı sermaye, uluslararası çevre ve bilgi kaynakları, uluslararası ticaret teorileri, uluslararası işletmecilikte politik güç, çokuluslu işletmeleri etkileyen iş gücü, uluslararası işletme örnekleri</w:t>
      </w:r>
    </w:p>
    <w:p w:rsidR="00351DC9" w:rsidRPr="001B0756" w:rsidRDefault="00351DC9"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508- BESLENME İLKELERİ</w:t>
      </w:r>
      <w:r w:rsidR="001B26F6" w:rsidRPr="00F72272">
        <w:rPr>
          <w:rFonts w:ascii="Times New Roman" w:hAnsi="Times New Roman" w:cs="Times New Roman"/>
          <w:b/>
          <w:color w:val="000000" w:themeColor="text1"/>
          <w:sz w:val="24"/>
          <w:szCs w:val="24"/>
        </w:rPr>
        <w:t xml:space="preserve"> (3+0)</w:t>
      </w:r>
    </w:p>
    <w:p w:rsidR="001B0756" w:rsidRP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Beslenme ve sağlık-toplum ilişkisi, dengeli beslenme ilkeleri, yetersiz ve dengesiz beslenme sorunları, Karbonhidratlar: Şekilleri, sindirimi ve emilmesi depolanması, kullanılması, Karbonhidratlar: Görevleri, günlük karbonhidrat ihtiyacı, eksikliği, şeker dışındaki taçlandırıcılar. Gıda formları ve beslenme alışkanlıkları, Proteinler: Şekilleri, sindirimi ve emilmesi depolanması, kullanılması, Proteinler Görevleri, günlük protein ihtiyacı, eksikliği, şeker dışındaki taçlandırıcılar. Gıda formları ve beslenme alışkanlıkları, </w:t>
      </w:r>
      <w:proofErr w:type="spellStart"/>
      <w:r w:rsidRPr="001B0756">
        <w:rPr>
          <w:rFonts w:ascii="Times New Roman" w:hAnsi="Times New Roman" w:cs="Times New Roman"/>
          <w:color w:val="000000" w:themeColor="text1"/>
          <w:sz w:val="24"/>
          <w:szCs w:val="24"/>
        </w:rPr>
        <w:t>Lipidler</w:t>
      </w:r>
      <w:proofErr w:type="spellEnd"/>
      <w:r w:rsidRPr="001B0756">
        <w:rPr>
          <w:rFonts w:ascii="Times New Roman" w:hAnsi="Times New Roman" w:cs="Times New Roman"/>
          <w:color w:val="000000" w:themeColor="text1"/>
          <w:sz w:val="24"/>
          <w:szCs w:val="24"/>
        </w:rPr>
        <w:t xml:space="preserve">, yağların fonksiyonları, yağ ihtiyacı, yağ asitleri, yağların sindirimi, emilmesi, kanda taşınması, </w:t>
      </w:r>
      <w:proofErr w:type="spellStart"/>
      <w:r w:rsidRPr="001B0756">
        <w:rPr>
          <w:rFonts w:ascii="Times New Roman" w:hAnsi="Times New Roman" w:cs="Times New Roman"/>
          <w:color w:val="000000" w:themeColor="text1"/>
          <w:sz w:val="24"/>
          <w:szCs w:val="24"/>
        </w:rPr>
        <w:lastRenderedPageBreak/>
        <w:t>Lipidler</w:t>
      </w:r>
      <w:proofErr w:type="spellEnd"/>
      <w:r w:rsidRPr="001B0756">
        <w:rPr>
          <w:rFonts w:ascii="Times New Roman" w:hAnsi="Times New Roman" w:cs="Times New Roman"/>
          <w:color w:val="000000" w:themeColor="text1"/>
          <w:sz w:val="24"/>
          <w:szCs w:val="24"/>
        </w:rPr>
        <w:t>, yağların fonksiyonları, yağ ihtiyacı, yağ asitleri, yağların sindirimi, emilmesi, kanda taşınması, Besinlerin hazırlanması sırasında oluşan kayıpların önlenmesi</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509- MÜZE YÖNETİMİ</w:t>
      </w:r>
      <w:r w:rsidR="001B26F6" w:rsidRPr="00F72272">
        <w:rPr>
          <w:rFonts w:ascii="Times New Roman" w:hAnsi="Times New Roman" w:cs="Times New Roman"/>
          <w:b/>
          <w:color w:val="000000" w:themeColor="text1"/>
          <w:sz w:val="24"/>
          <w:szCs w:val="24"/>
        </w:rPr>
        <w:t xml:space="preserve">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Müzede imaj yönetimi, müze itibarının yönetimi, müzede medya iletişimi, müzelerde yeni medya ve teknolojileri, müze </w:t>
      </w:r>
      <w:proofErr w:type="gramStart"/>
      <w:r w:rsidRPr="001B0756">
        <w:rPr>
          <w:rFonts w:ascii="Times New Roman" w:hAnsi="Times New Roman" w:cs="Times New Roman"/>
          <w:color w:val="000000" w:themeColor="text1"/>
          <w:sz w:val="24"/>
          <w:szCs w:val="24"/>
        </w:rPr>
        <w:t>sponsorluğu</w:t>
      </w:r>
      <w:proofErr w:type="gramEnd"/>
      <w:r w:rsidRPr="001B0756">
        <w:rPr>
          <w:rFonts w:ascii="Times New Roman" w:hAnsi="Times New Roman" w:cs="Times New Roman"/>
          <w:color w:val="000000" w:themeColor="text1"/>
          <w:sz w:val="24"/>
          <w:szCs w:val="24"/>
        </w:rPr>
        <w:t>, müzeler ve sosyal sorumluluk faaliyetleri, müzede etkinlik yönetimi, müzenin pazarlanması, müze markalaması, müzelerde reklam, müze için lobicilik, hükümetle ilişki, müzelerde kriz iletişimi</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0756" w:rsidRPr="00F72272">
        <w:rPr>
          <w:rFonts w:ascii="Times New Roman" w:hAnsi="Times New Roman" w:cs="Times New Roman"/>
          <w:b/>
          <w:color w:val="000000" w:themeColor="text1"/>
          <w:sz w:val="24"/>
          <w:szCs w:val="24"/>
        </w:rPr>
        <w:t>510- TÜRKİYE FAUNA VE FLORASI</w:t>
      </w:r>
      <w:r w:rsidR="001B26F6" w:rsidRPr="00F72272">
        <w:rPr>
          <w:rFonts w:ascii="Times New Roman" w:hAnsi="Times New Roman" w:cs="Times New Roman"/>
          <w:b/>
          <w:color w:val="000000" w:themeColor="text1"/>
          <w:sz w:val="24"/>
          <w:szCs w:val="24"/>
        </w:rPr>
        <w:t xml:space="preserve">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Flora ve </w:t>
      </w:r>
      <w:proofErr w:type="gramStart"/>
      <w:r w:rsidRPr="001B0756">
        <w:rPr>
          <w:rFonts w:ascii="Times New Roman" w:hAnsi="Times New Roman" w:cs="Times New Roman"/>
          <w:color w:val="000000" w:themeColor="text1"/>
          <w:sz w:val="24"/>
          <w:szCs w:val="24"/>
        </w:rPr>
        <w:t>fauna</w:t>
      </w:r>
      <w:proofErr w:type="gramEnd"/>
      <w:r w:rsidRPr="001B0756">
        <w:rPr>
          <w:rFonts w:ascii="Times New Roman" w:hAnsi="Times New Roman" w:cs="Times New Roman"/>
          <w:color w:val="000000" w:themeColor="text1"/>
          <w:sz w:val="24"/>
          <w:szCs w:val="24"/>
        </w:rPr>
        <w:t xml:space="preserve"> hakkında genel bilgiler, memeliler, balıklar, amfibyumlar, sürüngenler, kuşlar, ev hayvanları, omurgasızlar, soyu tükenmiş türler, tehlike altında olanlar, tehlikeli olanlar, yabancı türler, Türkiye florası tarihçesi, </w:t>
      </w:r>
      <w:proofErr w:type="spellStart"/>
      <w:r w:rsidRPr="001B0756">
        <w:rPr>
          <w:rFonts w:ascii="Times New Roman" w:hAnsi="Times New Roman" w:cs="Times New Roman"/>
          <w:color w:val="000000" w:themeColor="text1"/>
          <w:sz w:val="24"/>
          <w:szCs w:val="24"/>
        </w:rPr>
        <w:t>floristik</w:t>
      </w:r>
      <w:proofErr w:type="spellEnd"/>
      <w:r w:rsidRPr="001B0756">
        <w:rPr>
          <w:rFonts w:ascii="Times New Roman" w:hAnsi="Times New Roman" w:cs="Times New Roman"/>
          <w:color w:val="000000" w:themeColor="text1"/>
          <w:sz w:val="24"/>
          <w:szCs w:val="24"/>
        </w:rPr>
        <w:t xml:space="preserve"> yapı, bölgelere göre </w:t>
      </w:r>
      <w:proofErr w:type="spellStart"/>
      <w:r w:rsidRPr="001B0756">
        <w:rPr>
          <w:rFonts w:ascii="Times New Roman" w:hAnsi="Times New Roman" w:cs="Times New Roman"/>
          <w:color w:val="000000" w:themeColor="text1"/>
          <w:sz w:val="24"/>
          <w:szCs w:val="24"/>
        </w:rPr>
        <w:t>floristik</w:t>
      </w:r>
      <w:proofErr w:type="spellEnd"/>
      <w:r w:rsidRPr="001B0756">
        <w:rPr>
          <w:rFonts w:ascii="Times New Roman" w:hAnsi="Times New Roman" w:cs="Times New Roman"/>
          <w:color w:val="000000" w:themeColor="text1"/>
          <w:sz w:val="24"/>
          <w:szCs w:val="24"/>
        </w:rPr>
        <w:t xml:space="preserve"> yapı</w:t>
      </w:r>
    </w:p>
    <w:p w:rsidR="00351DC9" w:rsidRDefault="00351DC9" w:rsidP="00F72272">
      <w:pPr>
        <w:jc w:val="both"/>
        <w:rPr>
          <w:rFonts w:ascii="Times New Roman" w:hAnsi="Times New Roman" w:cs="Times New Roman"/>
          <w:color w:val="000000" w:themeColor="text1"/>
          <w:sz w:val="24"/>
          <w:szCs w:val="24"/>
        </w:rPr>
      </w:pPr>
    </w:p>
    <w:p w:rsidR="00351DC9"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351DC9" w:rsidRPr="00351DC9">
        <w:rPr>
          <w:rFonts w:ascii="Times New Roman" w:hAnsi="Times New Roman" w:cs="Times New Roman"/>
          <w:b/>
          <w:color w:val="000000" w:themeColor="text1"/>
          <w:sz w:val="24"/>
          <w:szCs w:val="24"/>
        </w:rPr>
        <w:t>511- İŞARET DİLİ</w:t>
      </w:r>
    </w:p>
    <w:p w:rsidR="00351DC9" w:rsidRPr="00351DC9" w:rsidRDefault="00351DC9" w:rsidP="00351DC9">
      <w:pPr>
        <w:jc w:val="both"/>
        <w:rPr>
          <w:rFonts w:ascii="Times New Roman" w:hAnsi="Times New Roman" w:cs="Times New Roman"/>
          <w:color w:val="000000" w:themeColor="text1"/>
          <w:sz w:val="24"/>
          <w:szCs w:val="24"/>
        </w:rPr>
      </w:pPr>
      <w:proofErr w:type="gramStart"/>
      <w:r w:rsidRPr="00351DC9">
        <w:rPr>
          <w:rFonts w:ascii="Times New Roman" w:hAnsi="Times New Roman" w:cs="Times New Roman"/>
          <w:color w:val="000000" w:themeColor="text1"/>
          <w:sz w:val="24"/>
          <w:szCs w:val="24"/>
        </w:rPr>
        <w:t>Türkçe işaret dili (TİD)</w:t>
      </w:r>
      <w:r>
        <w:rPr>
          <w:rFonts w:ascii="Times New Roman" w:hAnsi="Times New Roman" w:cs="Times New Roman"/>
          <w:color w:val="000000" w:themeColor="text1"/>
          <w:sz w:val="24"/>
          <w:szCs w:val="24"/>
        </w:rPr>
        <w:t>’</w:t>
      </w:r>
      <w:r w:rsidRPr="00351DC9">
        <w:rPr>
          <w:rFonts w:ascii="Times New Roman" w:hAnsi="Times New Roman" w:cs="Times New Roman"/>
          <w:color w:val="000000" w:themeColor="text1"/>
          <w:sz w:val="24"/>
          <w:szCs w:val="24"/>
        </w:rPr>
        <w:t>in tanımı ve parmak şekilleri, ellerin vücuda göre konumu, mimiklerin fonksiyonu, tek ve</w:t>
      </w:r>
      <w:r w:rsidR="0008108A">
        <w:rPr>
          <w:rFonts w:ascii="Times New Roman" w:hAnsi="Times New Roman" w:cs="Times New Roman"/>
          <w:color w:val="000000" w:themeColor="text1"/>
          <w:sz w:val="24"/>
          <w:szCs w:val="24"/>
        </w:rPr>
        <w:t xml:space="preserve"> çift el kullanım, işaretlerin T</w:t>
      </w:r>
      <w:r w:rsidRPr="00351DC9">
        <w:rPr>
          <w:rFonts w:ascii="Times New Roman" w:hAnsi="Times New Roman" w:cs="Times New Roman"/>
          <w:color w:val="000000" w:themeColor="text1"/>
          <w:sz w:val="24"/>
          <w:szCs w:val="24"/>
        </w:rPr>
        <w:t>ürkçeyle ilişkisi, anlamlandırma özgün anlatım biçimi, el-beden uyumu yüz ifadesi-mesaj uyumu, işaret diliyle sözlü dili beraber kullanma dudak hareketlerini abartmama, selamlaşma hal hatır sorma, kullanarak işitme engelli bireyle iletişim kurma, kullanarak işitme engelli bireyle iletişim kurma</w:t>
      </w:r>
      <w:r w:rsidRPr="00351DC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ve </w:t>
      </w:r>
      <w:r w:rsidRPr="00351DC9">
        <w:rPr>
          <w:rFonts w:ascii="Times New Roman" w:hAnsi="Times New Roman" w:cs="Times New Roman"/>
          <w:color w:val="000000" w:themeColor="text1"/>
          <w:sz w:val="24"/>
          <w:szCs w:val="24"/>
        </w:rPr>
        <w:t>düşünceler</w:t>
      </w:r>
      <w:r>
        <w:rPr>
          <w:rFonts w:ascii="Times New Roman" w:hAnsi="Times New Roman" w:cs="Times New Roman"/>
          <w:color w:val="000000" w:themeColor="text1"/>
          <w:sz w:val="24"/>
          <w:szCs w:val="24"/>
        </w:rPr>
        <w:t>i aktarma, karşı tarafı anlam</w:t>
      </w:r>
      <w:proofErr w:type="gramEnd"/>
    </w:p>
    <w:p w:rsidR="001B0756" w:rsidRPr="001B26F6" w:rsidRDefault="001B0756" w:rsidP="00F72272">
      <w:pPr>
        <w:jc w:val="both"/>
        <w:rPr>
          <w:rFonts w:ascii="Times New Roman" w:hAnsi="Times New Roman" w:cs="Times New Roman"/>
          <w:b/>
          <w:color w:val="000000" w:themeColor="text1"/>
          <w:sz w:val="24"/>
          <w:szCs w:val="24"/>
        </w:rPr>
      </w:pPr>
    </w:p>
    <w:p w:rsidR="001B26F6" w:rsidRDefault="001B26F6" w:rsidP="00F72272">
      <w:pPr>
        <w:ind w:firstLine="708"/>
        <w:jc w:val="center"/>
        <w:rPr>
          <w:rFonts w:ascii="Times New Roman" w:hAnsi="Times New Roman" w:cs="Times New Roman"/>
          <w:b/>
          <w:color w:val="000000" w:themeColor="text1"/>
          <w:sz w:val="24"/>
          <w:szCs w:val="24"/>
        </w:rPr>
      </w:pPr>
      <w:r w:rsidRPr="001B26F6">
        <w:rPr>
          <w:rFonts w:ascii="Times New Roman" w:hAnsi="Times New Roman" w:cs="Times New Roman"/>
          <w:b/>
          <w:color w:val="000000" w:themeColor="text1"/>
          <w:sz w:val="24"/>
          <w:szCs w:val="24"/>
        </w:rPr>
        <w:t>ÜÇÜNCÜ SINIF – ALTINCI YARIYIL</w:t>
      </w:r>
    </w:p>
    <w:p w:rsidR="001B26F6" w:rsidRPr="00F72272" w:rsidRDefault="001B26F6" w:rsidP="00F72272">
      <w:pPr>
        <w:jc w:val="both"/>
        <w:rPr>
          <w:rFonts w:ascii="Times New Roman" w:hAnsi="Times New Roman" w:cs="Times New Roman"/>
          <w:b/>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601- ULUSLARARASI TURİZM POLİTİKALARI (3+0)</w:t>
      </w:r>
    </w:p>
    <w:p w:rsidR="001B26F6" w:rsidRPr="001B26F6" w:rsidRDefault="001B26F6" w:rsidP="00F72272">
      <w:pPr>
        <w:jc w:val="both"/>
        <w:rPr>
          <w:rFonts w:ascii="Times New Roman" w:hAnsi="Times New Roman" w:cs="Times New Roman"/>
          <w:color w:val="000000" w:themeColor="text1"/>
          <w:sz w:val="24"/>
          <w:szCs w:val="24"/>
        </w:rPr>
      </w:pPr>
      <w:proofErr w:type="gramStart"/>
      <w:r w:rsidRPr="001B26F6">
        <w:rPr>
          <w:rFonts w:ascii="Times New Roman" w:hAnsi="Times New Roman" w:cs="Times New Roman"/>
          <w:color w:val="000000" w:themeColor="text1"/>
          <w:sz w:val="24"/>
          <w:szCs w:val="24"/>
        </w:rPr>
        <w:t>Turizm politikası ve planlaması kavramı- ulusal ve bölgesel planlama, politikalar belirleme ve planlamaya duyulan ihtiyaç, u</w:t>
      </w:r>
      <w:r w:rsidR="0008108A">
        <w:rPr>
          <w:rFonts w:ascii="Times New Roman" w:hAnsi="Times New Roman" w:cs="Times New Roman"/>
          <w:color w:val="000000" w:themeColor="text1"/>
          <w:sz w:val="24"/>
          <w:szCs w:val="24"/>
        </w:rPr>
        <w:t>l</w:t>
      </w:r>
      <w:r w:rsidRPr="001B26F6">
        <w:rPr>
          <w:rFonts w:ascii="Times New Roman" w:hAnsi="Times New Roman" w:cs="Times New Roman"/>
          <w:color w:val="000000" w:themeColor="text1"/>
          <w:sz w:val="24"/>
          <w:szCs w:val="24"/>
        </w:rPr>
        <w:t>uslararası turizm politikasının temel kavramları, uluslararası boyutta turizm talebinin analizi, uluslararası yatırım politikası ve planlaması, uluslararası turizm personeli eğitim ve istihdam politikası, uluslararası turizm tanıtma politikası, uluslararası turistik ürün dağıtım kanalları politikası, uluslararası turistik ürün fiyat politikası, uluslararası sağlık, güvenlik ve tüketicinin korunması politikası, uluslararası birleşimlerle ilgili politikalar, uluslararası turizm teşviki ile ilgili politikalar</w:t>
      </w:r>
      <w:proofErr w:type="gramEnd"/>
    </w:p>
    <w:p w:rsidR="00F72272" w:rsidRDefault="00F72272" w:rsidP="00F72272">
      <w:pPr>
        <w:jc w:val="both"/>
        <w:rPr>
          <w:rFonts w:ascii="Times New Roman" w:hAnsi="Times New Roman" w:cs="Times New Roman"/>
          <w:color w:val="000000" w:themeColor="text1"/>
          <w:sz w:val="24"/>
          <w:szCs w:val="24"/>
        </w:rPr>
      </w:pPr>
    </w:p>
    <w:p w:rsidR="000A4903" w:rsidRDefault="000A4903" w:rsidP="00F72272">
      <w:pPr>
        <w:jc w:val="both"/>
        <w:rPr>
          <w:rFonts w:ascii="Times New Roman" w:hAnsi="Times New Roman" w:cs="Times New Roman"/>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2905</w:t>
      </w:r>
      <w:r w:rsidR="001B26F6" w:rsidRPr="00F72272">
        <w:rPr>
          <w:rFonts w:ascii="Times New Roman" w:hAnsi="Times New Roman" w:cs="Times New Roman"/>
          <w:b/>
          <w:color w:val="000000" w:themeColor="text1"/>
          <w:sz w:val="24"/>
          <w:szCs w:val="24"/>
        </w:rPr>
        <w:t>602- OTEL OTOMASYONU (3+0)</w:t>
      </w:r>
    </w:p>
    <w:p w:rsid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 xml:space="preserve">Otel işletmeleriyle ilgili genel bilgiler, otel işletmelerinde otomasyon programları, </w:t>
      </w:r>
      <w:proofErr w:type="spellStart"/>
      <w:r w:rsidRPr="001B26F6">
        <w:rPr>
          <w:rFonts w:ascii="Times New Roman" w:hAnsi="Times New Roman" w:cs="Times New Roman"/>
          <w:color w:val="000000" w:themeColor="text1"/>
          <w:sz w:val="24"/>
          <w:szCs w:val="24"/>
        </w:rPr>
        <w:t>elektra</w:t>
      </w:r>
      <w:proofErr w:type="spellEnd"/>
      <w:r w:rsidRPr="001B26F6">
        <w:rPr>
          <w:rFonts w:ascii="Times New Roman" w:hAnsi="Times New Roman" w:cs="Times New Roman"/>
          <w:color w:val="000000" w:themeColor="text1"/>
          <w:sz w:val="24"/>
          <w:szCs w:val="24"/>
        </w:rPr>
        <w:t xml:space="preserve"> otel otomasyon programı ile i</w:t>
      </w:r>
      <w:r w:rsidR="0008108A">
        <w:rPr>
          <w:rFonts w:ascii="Times New Roman" w:hAnsi="Times New Roman" w:cs="Times New Roman"/>
          <w:color w:val="000000" w:themeColor="text1"/>
          <w:sz w:val="24"/>
          <w:szCs w:val="24"/>
        </w:rPr>
        <w:t>l</w:t>
      </w:r>
      <w:r w:rsidRPr="001B26F6">
        <w:rPr>
          <w:rFonts w:ascii="Times New Roman" w:hAnsi="Times New Roman" w:cs="Times New Roman"/>
          <w:color w:val="000000" w:themeColor="text1"/>
          <w:sz w:val="24"/>
          <w:szCs w:val="24"/>
        </w:rPr>
        <w:t>gili teorik ve uygulamalı bilgiler</w:t>
      </w:r>
    </w:p>
    <w:p w:rsidR="00D24D9E" w:rsidRPr="001B26F6" w:rsidRDefault="00D24D9E" w:rsidP="00F72272">
      <w:pPr>
        <w:jc w:val="both"/>
        <w:rPr>
          <w:rFonts w:ascii="Times New Roman" w:hAnsi="Times New Roman" w:cs="Times New Roman"/>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603- DÜNYA MUTFAKLARI VE KÜLTÜRÜ (3+0)</w:t>
      </w:r>
    </w:p>
    <w:p w:rsid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Uluslararası mutfaklar, araştırmalar, planlama ve uygulamalar ile ilgili konular, bölgeler arası mutfak kültürleri ve alışkanlıkları</w:t>
      </w:r>
    </w:p>
    <w:p w:rsidR="001B26F6" w:rsidRPr="00F72272" w:rsidRDefault="001B26F6" w:rsidP="00F72272">
      <w:pPr>
        <w:jc w:val="both"/>
        <w:rPr>
          <w:rFonts w:ascii="Times New Roman" w:hAnsi="Times New Roman" w:cs="Times New Roman"/>
          <w:b/>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604- RUSÇA I (3+0)</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 xml:space="preserve">Rus dili ile ilgili genel bilgi, Rusça Alfabe, Alfabedeki bazı harflerin yazılış özellikleri, Rusça sözcükler, basit cümle şekli, soru cümlesi ve olumsuz cümle, Rusçada basit cümle kalıpları, bağlaçlar ve kelime çalışması, Rusçada ismin cinsleri ve çoğulları, Haftanın günleri, aylar ve zamirler, Renkler ve sıfatlar, İsmin halleri: -de hali, -i hali, -e hali, -in </w:t>
      </w:r>
      <w:proofErr w:type="gramStart"/>
      <w:r w:rsidRPr="001B26F6">
        <w:rPr>
          <w:rFonts w:ascii="Times New Roman" w:hAnsi="Times New Roman" w:cs="Times New Roman"/>
          <w:color w:val="000000" w:themeColor="text1"/>
          <w:sz w:val="24"/>
          <w:szCs w:val="24"/>
        </w:rPr>
        <w:t>hali,</w:t>
      </w:r>
      <w:proofErr w:type="gramEnd"/>
      <w:r w:rsidRPr="001B26F6">
        <w:rPr>
          <w:rFonts w:ascii="Times New Roman" w:hAnsi="Times New Roman" w:cs="Times New Roman"/>
          <w:color w:val="000000" w:themeColor="text1"/>
          <w:sz w:val="24"/>
          <w:szCs w:val="24"/>
        </w:rPr>
        <w:t xml:space="preserve"> -ile hali, Sayılar, Rusçada zaman kipleri</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 xml:space="preserve">605- II.  STAJ </w:t>
      </w:r>
    </w:p>
    <w:p w:rsidR="001B26F6" w:rsidRPr="001B26F6" w:rsidRDefault="001B26F6" w:rsidP="0008108A">
      <w:pPr>
        <w:spacing w:after="120" w:line="240" w:lineRule="auto"/>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Öğrenciler turizm işletmelerinde staj yaparak teorik olarak edindikleri bilgileri pratik olarak</w:t>
      </w:r>
    </w:p>
    <w:p w:rsidR="001B26F6" w:rsidRPr="001B26F6" w:rsidRDefault="001B26F6" w:rsidP="0008108A">
      <w:pPr>
        <w:spacing w:after="120" w:line="240" w:lineRule="auto"/>
        <w:jc w:val="both"/>
        <w:rPr>
          <w:rFonts w:ascii="Times New Roman" w:hAnsi="Times New Roman" w:cs="Times New Roman"/>
          <w:color w:val="000000" w:themeColor="text1"/>
          <w:sz w:val="24"/>
          <w:szCs w:val="24"/>
        </w:rPr>
      </w:pPr>
      <w:proofErr w:type="gramStart"/>
      <w:r w:rsidRPr="001B26F6">
        <w:rPr>
          <w:rFonts w:ascii="Times New Roman" w:hAnsi="Times New Roman" w:cs="Times New Roman"/>
          <w:color w:val="000000" w:themeColor="text1"/>
          <w:sz w:val="24"/>
          <w:szCs w:val="24"/>
        </w:rPr>
        <w:t>kullanabilme</w:t>
      </w:r>
      <w:proofErr w:type="gramEnd"/>
      <w:r w:rsidRPr="001B26F6">
        <w:rPr>
          <w:rFonts w:ascii="Times New Roman" w:hAnsi="Times New Roman" w:cs="Times New Roman"/>
          <w:color w:val="000000" w:themeColor="text1"/>
          <w:sz w:val="24"/>
          <w:szCs w:val="24"/>
        </w:rPr>
        <w:t xml:space="preserve"> imkanı elde edeceklerdir.</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 xml:space="preserve">606- </w:t>
      </w:r>
      <w:proofErr w:type="gramStart"/>
      <w:r w:rsidR="001B26F6" w:rsidRPr="00F72272">
        <w:rPr>
          <w:rFonts w:ascii="Times New Roman" w:hAnsi="Times New Roman" w:cs="Times New Roman"/>
          <w:b/>
          <w:color w:val="000000" w:themeColor="text1"/>
          <w:sz w:val="24"/>
          <w:szCs w:val="24"/>
        </w:rPr>
        <w:t>MESLEKİ   ALMANCA</w:t>
      </w:r>
      <w:proofErr w:type="gramEnd"/>
      <w:r w:rsidR="001B26F6" w:rsidRPr="00F72272">
        <w:rPr>
          <w:rFonts w:ascii="Times New Roman" w:hAnsi="Times New Roman" w:cs="Times New Roman"/>
          <w:b/>
          <w:color w:val="000000" w:themeColor="text1"/>
          <w:sz w:val="24"/>
          <w:szCs w:val="24"/>
        </w:rPr>
        <w:t xml:space="preserve"> III (3+0)</w:t>
      </w:r>
    </w:p>
    <w:p w:rsidR="001B26F6" w:rsidRDefault="001B26F6"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Dönüşümlü fiiller, Ayrışımlı fiiller, Karmaşık fiiller, Zayıf ve düzensiz fiiller, Zarflar ve kullanım şekilleri, Metin inceleme, İşaret zamirleri, Yakın geçmiş zaman,</w:t>
      </w:r>
      <w:r>
        <w:rPr>
          <w:rFonts w:ascii="Times New Roman" w:hAnsi="Times New Roman" w:cs="Times New Roman"/>
          <w:color w:val="000000" w:themeColor="text1"/>
          <w:sz w:val="24"/>
          <w:szCs w:val="24"/>
        </w:rPr>
        <w:tab/>
        <w:t xml:space="preserve">Yakın </w:t>
      </w:r>
      <w:r w:rsidRPr="001B26F6">
        <w:rPr>
          <w:rFonts w:ascii="Times New Roman" w:hAnsi="Times New Roman" w:cs="Times New Roman"/>
          <w:color w:val="000000" w:themeColor="text1"/>
          <w:sz w:val="24"/>
          <w:szCs w:val="24"/>
        </w:rPr>
        <w:t>geçmiş zamanda düzensiz fiiller</w:t>
      </w:r>
      <w:r>
        <w:rPr>
          <w:rFonts w:ascii="Times New Roman" w:hAnsi="Times New Roman" w:cs="Times New Roman"/>
          <w:color w:val="000000" w:themeColor="text1"/>
          <w:sz w:val="24"/>
          <w:szCs w:val="24"/>
        </w:rPr>
        <w:t xml:space="preserve">, Metin inceleme, </w:t>
      </w:r>
      <w:r w:rsidRPr="001B26F6">
        <w:rPr>
          <w:rFonts w:ascii="Times New Roman" w:hAnsi="Times New Roman" w:cs="Times New Roman"/>
          <w:color w:val="000000" w:themeColor="text1"/>
          <w:sz w:val="24"/>
          <w:szCs w:val="24"/>
        </w:rPr>
        <w:t xml:space="preserve">Yakın </w:t>
      </w:r>
      <w:r>
        <w:rPr>
          <w:rFonts w:ascii="Times New Roman" w:hAnsi="Times New Roman" w:cs="Times New Roman"/>
          <w:color w:val="000000" w:themeColor="text1"/>
          <w:sz w:val="24"/>
          <w:szCs w:val="24"/>
        </w:rPr>
        <w:t xml:space="preserve">geçmiş zamanda kip belirteçleri, </w:t>
      </w:r>
      <w:r w:rsidRPr="001B26F6">
        <w:rPr>
          <w:rFonts w:ascii="Times New Roman" w:hAnsi="Times New Roman" w:cs="Times New Roman"/>
          <w:color w:val="000000" w:themeColor="text1"/>
          <w:sz w:val="24"/>
          <w:szCs w:val="24"/>
        </w:rPr>
        <w:t>Kelime çalışmaları</w:t>
      </w:r>
    </w:p>
    <w:p w:rsidR="00F72272" w:rsidRPr="001B26F6" w:rsidRDefault="00F72272" w:rsidP="00F72272">
      <w:pPr>
        <w:jc w:val="both"/>
        <w:rPr>
          <w:rFonts w:ascii="Times New Roman" w:hAnsi="Times New Roman" w:cs="Times New Roman"/>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607- TURİZM SEKTÖRÜ UYGULAMALARI (3+0)</w:t>
      </w:r>
    </w:p>
    <w:p w:rsidR="001B26F6" w:rsidRPr="001B26F6" w:rsidRDefault="001B26F6" w:rsidP="00F72272">
      <w:pPr>
        <w:jc w:val="both"/>
        <w:rPr>
          <w:rFonts w:ascii="Times New Roman" w:hAnsi="Times New Roman" w:cs="Times New Roman"/>
          <w:color w:val="000000" w:themeColor="text1"/>
          <w:sz w:val="24"/>
          <w:szCs w:val="24"/>
        </w:rPr>
      </w:pPr>
      <w:proofErr w:type="gramStart"/>
      <w:r w:rsidRPr="001B26F6">
        <w:rPr>
          <w:rFonts w:ascii="Times New Roman" w:hAnsi="Times New Roman" w:cs="Times New Roman"/>
          <w:color w:val="000000" w:themeColor="text1"/>
          <w:sz w:val="24"/>
          <w:szCs w:val="24"/>
        </w:rPr>
        <w:t xml:space="preserve">Turizm sektörünün yapısal analizi, turizmde e-uygulamalar ve yönetimi, turizm işletmelerinde kalitenin arttırılmasına yönelik uygulamalar, turizmde insan kaynakları yönetimi uygulamaları, turizmde hizmet pazarlaması yönetimi ile ilgili uygulamalar, ülkesel turizmin gelişmesine yönelik uygulamalar, turizmin bölgesel kalkındırması ile ilgili uygulamalar, turizm rekabetçiliği ile ilgili uygulamalar, turizmin sorunlarının tespiti ile ilgili uygulamalar ve yönetimi, </w:t>
      </w:r>
      <w:r w:rsidR="003C3584" w:rsidRPr="001B26F6">
        <w:rPr>
          <w:rFonts w:ascii="Times New Roman" w:hAnsi="Times New Roman" w:cs="Times New Roman"/>
          <w:color w:val="000000" w:themeColor="text1"/>
          <w:sz w:val="24"/>
          <w:szCs w:val="24"/>
        </w:rPr>
        <w:t>Türkiye’de</w:t>
      </w:r>
      <w:r w:rsidRPr="001B26F6">
        <w:rPr>
          <w:rFonts w:ascii="Times New Roman" w:hAnsi="Times New Roman" w:cs="Times New Roman"/>
          <w:color w:val="000000" w:themeColor="text1"/>
          <w:sz w:val="24"/>
          <w:szCs w:val="24"/>
        </w:rPr>
        <w:t xml:space="preserve"> turizm ile ilgili uygulamaların uluslararası boyutta incelenmesi, turizmin ülke ekonomisine katkılarına yönelik uygulamalar, turizmin teşvikine yönelik ulusal ve uluslararası uygulamalar</w:t>
      </w:r>
      <w:proofErr w:type="gramEnd"/>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608- MESLEKİ İNGİLİZCE III (3+0)</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Türkiye'de Turizm Sektörü, Türkiye, Geri Dönüşüm, Türkiye'de Tarihi Yerler, Küresel Isınma, Doğal Afet, Orman Yangınları, Su Kirliliği, Hava Kirliliği, Uyuşturucu, Trafik Kazası, ulusal ve İnanç Festivalleri, Türk Halı Turizm Sektörü</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609- BAR VE KOKTEYL BİLGİSİ (3+0)</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Barda alkolsüz içecek servisi yapılmasını sağlamak, barda alkollü içecek servisi yapılmasını sağlamak, kokteyllerin hazırlanmasını sağlamak, barda servis edilen yiyecekleri hazırlatmak, bar kapanış işlemleri yapmak ve yeni kokteyl reçeteleri tasarlamak yeterliliği kazandıracaktır</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610- TURİZM İŞL. ÇAĞDAŞ YÖNETİM MODELLERİ (3+0)</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Yönetim ve yönetici kavramları, yönetimde karar verme planlama, yönetim ve organizasyon teorileri, modern yönetim yaklaşımları, modern sonrası yönetim yaklaşımları ve çağdaş yönetim yaklaşımları.</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611- TURİZM VE KENTLEŞME (3+0)</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Turizm ve kentleşme ilişkisi, modern kentleşme sürecinde turizmin yeri, kentleşmede turizmin avantaj ve dezavantajları.</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1B26F6" w:rsidRPr="00F72272">
        <w:rPr>
          <w:rFonts w:ascii="Times New Roman" w:hAnsi="Times New Roman" w:cs="Times New Roman"/>
          <w:b/>
          <w:color w:val="000000" w:themeColor="text1"/>
          <w:sz w:val="24"/>
          <w:szCs w:val="24"/>
        </w:rPr>
        <w:t>612- ARKEOLOJİ</w:t>
      </w:r>
      <w:r w:rsidR="00BD3410">
        <w:rPr>
          <w:rFonts w:ascii="Times New Roman" w:hAnsi="Times New Roman" w:cs="Times New Roman"/>
          <w:b/>
          <w:color w:val="000000" w:themeColor="text1"/>
          <w:sz w:val="24"/>
          <w:szCs w:val="24"/>
        </w:rPr>
        <w:t xml:space="preserve"> (3+0)</w:t>
      </w:r>
    </w:p>
    <w:p w:rsid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 xml:space="preserve">Arkeoloji Programının zamansal ve coğrafi sınırlarının belli bir perspektif </w:t>
      </w:r>
      <w:proofErr w:type="gramStart"/>
      <w:r w:rsidRPr="001B26F6">
        <w:rPr>
          <w:rFonts w:ascii="Times New Roman" w:hAnsi="Times New Roman" w:cs="Times New Roman"/>
          <w:color w:val="000000" w:themeColor="text1"/>
          <w:sz w:val="24"/>
          <w:szCs w:val="24"/>
        </w:rPr>
        <w:t>içerisinde  incelenmesi</w:t>
      </w:r>
      <w:proofErr w:type="gramEnd"/>
      <w:r w:rsidRPr="001B26F6">
        <w:rPr>
          <w:rFonts w:ascii="Times New Roman" w:hAnsi="Times New Roman" w:cs="Times New Roman"/>
          <w:color w:val="000000" w:themeColor="text1"/>
          <w:sz w:val="24"/>
          <w:szCs w:val="24"/>
        </w:rPr>
        <w:t xml:space="preserve">;   </w:t>
      </w:r>
      <w:proofErr w:type="spellStart"/>
      <w:r w:rsidRPr="001B26F6">
        <w:rPr>
          <w:rFonts w:ascii="Times New Roman" w:hAnsi="Times New Roman" w:cs="Times New Roman"/>
          <w:color w:val="000000" w:themeColor="text1"/>
          <w:sz w:val="24"/>
          <w:szCs w:val="24"/>
        </w:rPr>
        <w:t>Protohistorik</w:t>
      </w:r>
      <w:proofErr w:type="spellEnd"/>
      <w:r w:rsidRPr="001B26F6">
        <w:rPr>
          <w:rFonts w:ascii="Times New Roman" w:hAnsi="Times New Roman" w:cs="Times New Roman"/>
          <w:color w:val="000000" w:themeColor="text1"/>
          <w:sz w:val="24"/>
          <w:szCs w:val="24"/>
        </w:rPr>
        <w:t xml:space="preserve"> Çağ‟da (MÖ 7000-500) Anadolu ve Irak (Mezopotamya), Batı İran, Suriye-Filistin gibi </w:t>
      </w:r>
      <w:proofErr w:type="spellStart"/>
      <w:r w:rsidRPr="001B26F6">
        <w:rPr>
          <w:rFonts w:ascii="Times New Roman" w:hAnsi="Times New Roman" w:cs="Times New Roman"/>
          <w:color w:val="000000" w:themeColor="text1"/>
          <w:sz w:val="24"/>
          <w:szCs w:val="24"/>
        </w:rPr>
        <w:t>Önasya</w:t>
      </w:r>
      <w:proofErr w:type="spellEnd"/>
      <w:r w:rsidRPr="001B26F6">
        <w:rPr>
          <w:rFonts w:ascii="Times New Roman" w:hAnsi="Times New Roman" w:cs="Times New Roman"/>
          <w:color w:val="000000" w:themeColor="text1"/>
          <w:sz w:val="24"/>
          <w:szCs w:val="24"/>
        </w:rPr>
        <w:t xml:space="preserve"> bölgeleri ile Kıbrıs, Girit ve Ege Dünyası kültürleri ve uygarlıkları ve bunların ortaya çıkarılması (araştırma tarihçesi) ile ilgili  tanıtıcı genel bilgiler verilmesi</w:t>
      </w:r>
    </w:p>
    <w:p w:rsidR="000A4903" w:rsidRDefault="000A4903" w:rsidP="00F72272">
      <w:pPr>
        <w:jc w:val="both"/>
        <w:rPr>
          <w:rFonts w:ascii="Times New Roman" w:hAnsi="Times New Roman" w:cs="Times New Roman"/>
          <w:color w:val="000000" w:themeColor="text1"/>
          <w:sz w:val="24"/>
          <w:szCs w:val="24"/>
        </w:rPr>
      </w:pPr>
    </w:p>
    <w:p w:rsidR="000A4903" w:rsidRDefault="000A4903" w:rsidP="00F72272">
      <w:pPr>
        <w:jc w:val="both"/>
        <w:rPr>
          <w:rFonts w:ascii="Times New Roman" w:hAnsi="Times New Roman" w:cs="Times New Roman"/>
          <w:color w:val="000000" w:themeColor="text1"/>
          <w:sz w:val="24"/>
          <w:szCs w:val="24"/>
        </w:rPr>
      </w:pPr>
    </w:p>
    <w:p w:rsidR="000A4903" w:rsidRPr="001B26F6" w:rsidRDefault="000A4903" w:rsidP="00F72272">
      <w:pPr>
        <w:jc w:val="both"/>
        <w:rPr>
          <w:rFonts w:ascii="Times New Roman" w:hAnsi="Times New Roman" w:cs="Times New Roman"/>
          <w:color w:val="000000" w:themeColor="text1"/>
          <w:sz w:val="24"/>
          <w:szCs w:val="24"/>
        </w:rPr>
      </w:pPr>
    </w:p>
    <w:p w:rsidR="001B0756" w:rsidRDefault="001B0756" w:rsidP="00F72272">
      <w:pPr>
        <w:jc w:val="both"/>
        <w:rPr>
          <w:rFonts w:ascii="Times New Roman" w:hAnsi="Times New Roman" w:cs="Times New Roman"/>
          <w:color w:val="000000" w:themeColor="text1"/>
          <w:sz w:val="24"/>
          <w:szCs w:val="24"/>
        </w:rPr>
      </w:pPr>
    </w:p>
    <w:p w:rsidR="0008108A" w:rsidRDefault="0008108A" w:rsidP="009229BB">
      <w:pPr>
        <w:jc w:val="center"/>
        <w:rPr>
          <w:rFonts w:ascii="Times New Roman" w:hAnsi="Times New Roman" w:cs="Times New Roman"/>
          <w:b/>
          <w:color w:val="000000" w:themeColor="text1"/>
          <w:sz w:val="24"/>
          <w:szCs w:val="24"/>
        </w:rPr>
      </w:pPr>
    </w:p>
    <w:p w:rsidR="00F72272" w:rsidRPr="009229BB" w:rsidRDefault="00F72272" w:rsidP="009229BB">
      <w:pPr>
        <w:jc w:val="center"/>
        <w:rPr>
          <w:rFonts w:ascii="Times New Roman" w:hAnsi="Times New Roman" w:cs="Times New Roman"/>
          <w:b/>
          <w:color w:val="000000" w:themeColor="text1"/>
          <w:sz w:val="24"/>
          <w:szCs w:val="24"/>
        </w:rPr>
      </w:pPr>
      <w:r w:rsidRPr="009229BB">
        <w:rPr>
          <w:rFonts w:ascii="Times New Roman" w:hAnsi="Times New Roman" w:cs="Times New Roman"/>
          <w:b/>
          <w:color w:val="000000" w:themeColor="text1"/>
          <w:sz w:val="24"/>
          <w:szCs w:val="24"/>
        </w:rPr>
        <w:lastRenderedPageBreak/>
        <w:t>DÖRDÜNCÜ SINIF – YEDİNCİ YARIYIL</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701</w:t>
      </w:r>
      <w:r w:rsidR="009229BB" w:rsidRPr="00951EDD">
        <w:rPr>
          <w:rFonts w:ascii="Times New Roman" w:hAnsi="Times New Roman" w:cs="Times New Roman"/>
          <w:b/>
          <w:color w:val="000000" w:themeColor="text1"/>
          <w:sz w:val="24"/>
          <w:szCs w:val="24"/>
        </w:rPr>
        <w:t xml:space="preserve">- </w:t>
      </w:r>
      <w:r w:rsidR="00F72272" w:rsidRPr="00951EDD">
        <w:rPr>
          <w:rFonts w:ascii="Times New Roman" w:hAnsi="Times New Roman" w:cs="Times New Roman"/>
          <w:b/>
          <w:color w:val="000000" w:themeColor="text1"/>
          <w:sz w:val="24"/>
          <w:szCs w:val="24"/>
        </w:rPr>
        <w:t>ÜLKELER VE KÜLTÜRLERİ I</w:t>
      </w:r>
      <w:r w:rsidR="00CF76BC" w:rsidRPr="00951EDD">
        <w:rPr>
          <w:rFonts w:ascii="Times New Roman" w:hAnsi="Times New Roman" w:cs="Times New Roman"/>
          <w:b/>
          <w:color w:val="000000" w:themeColor="text1"/>
          <w:sz w:val="24"/>
          <w:szCs w:val="24"/>
        </w:rPr>
        <w:t xml:space="preserve"> (3+0)</w:t>
      </w:r>
    </w:p>
    <w:p w:rsid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Ülkelerin coğrafi konumları, kısa tarihleri, siyasal rejimleri ve ağırlıklı olarak kültürel özellikleri, ülkelerin demografik ve dinsel yapıları, sinema, edebiyat, güzel sanatlar, klasik ve popüler müzik alanında sembol haline gelmiş isimleri, doğal güzellikleri, önemli mimari eserleri, gelenekleri, içki ve mutfak kültürleri.</w:t>
      </w:r>
    </w:p>
    <w:p w:rsidR="00951EDD" w:rsidRPr="00F72272" w:rsidRDefault="00951EDD" w:rsidP="00F72272">
      <w:pPr>
        <w:jc w:val="both"/>
        <w:rPr>
          <w:rFonts w:ascii="Times New Roman" w:hAnsi="Times New Roman" w:cs="Times New Roman"/>
          <w:color w:val="000000" w:themeColor="text1"/>
          <w:sz w:val="24"/>
          <w:szCs w:val="24"/>
        </w:rPr>
      </w:pPr>
    </w:p>
    <w:p w:rsidR="00F72272" w:rsidRPr="00951EDD"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951EDD" w:rsidRPr="00951EDD">
        <w:rPr>
          <w:rFonts w:ascii="Times New Roman" w:hAnsi="Times New Roman" w:cs="Times New Roman"/>
          <w:b/>
          <w:color w:val="000000" w:themeColor="text1"/>
          <w:sz w:val="24"/>
          <w:szCs w:val="24"/>
        </w:rPr>
        <w:t xml:space="preserve">702- </w:t>
      </w:r>
      <w:r w:rsidR="00F72272" w:rsidRPr="00951EDD">
        <w:rPr>
          <w:rFonts w:ascii="Times New Roman" w:hAnsi="Times New Roman" w:cs="Times New Roman"/>
          <w:b/>
          <w:color w:val="000000" w:themeColor="text1"/>
          <w:sz w:val="24"/>
          <w:szCs w:val="24"/>
        </w:rPr>
        <w:t>STRATEJİK YÖNETİM</w:t>
      </w:r>
      <w:r w:rsidR="00951EDD" w:rsidRPr="00951EDD">
        <w:rPr>
          <w:rFonts w:ascii="Times New Roman" w:hAnsi="Times New Roman" w:cs="Times New Roman"/>
          <w:b/>
          <w:color w:val="000000" w:themeColor="text1"/>
          <w:sz w:val="24"/>
          <w:szCs w:val="24"/>
        </w:rPr>
        <w:t xml:space="preserve"> (3+0)</w:t>
      </w:r>
    </w:p>
    <w:p w:rsidR="00F72272" w:rsidRPr="00F72272" w:rsidRDefault="00F72272" w:rsidP="00951EDD">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Stratejik yönetim kavramı, stratejik yönetim süreci, turizm işletmelerinde stratejik yönetim, turizm işletmelerinde çevre analizi, turizm işletmelerinde stratejilerin belirlenmesi ve seçimi, turizm işletmelerinde kullanılan rekabet </w:t>
      </w:r>
      <w:proofErr w:type="gramStart"/>
      <w:r w:rsidRPr="00F72272">
        <w:rPr>
          <w:rFonts w:ascii="Times New Roman" w:hAnsi="Times New Roman" w:cs="Times New Roman"/>
          <w:color w:val="000000" w:themeColor="text1"/>
          <w:sz w:val="24"/>
          <w:szCs w:val="24"/>
        </w:rPr>
        <w:t>stratejileri ,turizm</w:t>
      </w:r>
      <w:proofErr w:type="gramEnd"/>
      <w:r w:rsidRPr="00F72272">
        <w:rPr>
          <w:rFonts w:ascii="Times New Roman" w:hAnsi="Times New Roman" w:cs="Times New Roman"/>
          <w:color w:val="000000" w:themeColor="text1"/>
          <w:sz w:val="24"/>
          <w:szCs w:val="24"/>
        </w:rPr>
        <w:t xml:space="preserve"> işletmelerinde rekabet stratejileri kapsamında temel yetenekler, turizm işletmelerinde stratejilerin uygulanması, turizm işletmelerinde stratejilerin kontrolü</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703</w:t>
      </w:r>
      <w:r w:rsidR="00951EDD" w:rsidRPr="00951EDD">
        <w:rPr>
          <w:rFonts w:ascii="Times New Roman" w:hAnsi="Times New Roman" w:cs="Times New Roman"/>
          <w:b/>
          <w:color w:val="000000" w:themeColor="text1"/>
          <w:sz w:val="24"/>
          <w:szCs w:val="24"/>
        </w:rPr>
        <w:t xml:space="preserve">- </w:t>
      </w:r>
      <w:r w:rsidR="00F72272" w:rsidRPr="00951EDD">
        <w:rPr>
          <w:rFonts w:ascii="Times New Roman" w:hAnsi="Times New Roman" w:cs="Times New Roman"/>
          <w:b/>
          <w:color w:val="000000" w:themeColor="text1"/>
          <w:sz w:val="24"/>
          <w:szCs w:val="24"/>
        </w:rPr>
        <w:t>RUSÇA II</w:t>
      </w:r>
      <w:r w:rsidR="00951EDD" w:rsidRPr="00951EDD">
        <w:rPr>
          <w:rFonts w:ascii="Times New Roman" w:hAnsi="Times New Roman" w:cs="Times New Roman"/>
          <w:b/>
          <w:color w:val="000000" w:themeColor="text1"/>
          <w:sz w:val="24"/>
          <w:szCs w:val="24"/>
        </w:rPr>
        <w:t xml:space="preserve">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Tanışma ve temel kelime çalışmaları, Misafir karşılama, Hitap ve Rus isimleri, Yiyecek ve içecekler, </w:t>
      </w:r>
      <w:proofErr w:type="spellStart"/>
      <w:r w:rsidRPr="00F72272">
        <w:rPr>
          <w:rFonts w:ascii="Times New Roman" w:hAnsi="Times New Roman" w:cs="Times New Roman"/>
          <w:color w:val="000000" w:themeColor="text1"/>
          <w:sz w:val="24"/>
          <w:szCs w:val="24"/>
        </w:rPr>
        <w:t>Restorantta</w:t>
      </w:r>
      <w:proofErr w:type="spellEnd"/>
      <w:r w:rsidRPr="00F72272">
        <w:rPr>
          <w:rFonts w:ascii="Times New Roman" w:hAnsi="Times New Roman" w:cs="Times New Roman"/>
          <w:color w:val="000000" w:themeColor="text1"/>
          <w:sz w:val="24"/>
          <w:szCs w:val="24"/>
        </w:rPr>
        <w:t xml:space="preserve"> sipariş alma, Diyalog çalışması, Zaman birimleri ve hava koşulları, Hareket </w:t>
      </w:r>
      <w:proofErr w:type="spellStart"/>
      <w:r w:rsidRPr="00F72272">
        <w:rPr>
          <w:rFonts w:ascii="Times New Roman" w:hAnsi="Times New Roman" w:cs="Times New Roman"/>
          <w:color w:val="000000" w:themeColor="text1"/>
          <w:sz w:val="24"/>
          <w:szCs w:val="24"/>
        </w:rPr>
        <w:t>fiilerini</w:t>
      </w:r>
      <w:proofErr w:type="spellEnd"/>
      <w:r w:rsidRPr="00F72272">
        <w:rPr>
          <w:rFonts w:ascii="Times New Roman" w:hAnsi="Times New Roman" w:cs="Times New Roman"/>
          <w:color w:val="000000" w:themeColor="text1"/>
          <w:sz w:val="24"/>
          <w:szCs w:val="24"/>
        </w:rPr>
        <w:t xml:space="preserve"> öğrenme, Nerede? Nereden? Nereye? Soruları ve cevap çalışması, Yön tarif etme, Telefonda konuşma ve diyalog çalışmaları, Misafir kabul ve kayıt, Otel birimleri ve tanıtım</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951EDD" w:rsidRPr="00951EDD">
        <w:rPr>
          <w:rFonts w:ascii="Times New Roman" w:hAnsi="Times New Roman" w:cs="Times New Roman"/>
          <w:b/>
          <w:color w:val="000000" w:themeColor="text1"/>
          <w:sz w:val="24"/>
          <w:szCs w:val="24"/>
        </w:rPr>
        <w:t xml:space="preserve">704- </w:t>
      </w:r>
      <w:r w:rsidR="00F72272" w:rsidRPr="00951EDD">
        <w:rPr>
          <w:rFonts w:ascii="Times New Roman" w:hAnsi="Times New Roman" w:cs="Times New Roman"/>
          <w:b/>
          <w:color w:val="000000" w:themeColor="text1"/>
          <w:sz w:val="24"/>
          <w:szCs w:val="24"/>
        </w:rPr>
        <w:t xml:space="preserve">TURİZM İŞLETMELERİNDE İNSAN </w:t>
      </w:r>
      <w:proofErr w:type="gramStart"/>
      <w:r w:rsidR="00F72272" w:rsidRPr="00951EDD">
        <w:rPr>
          <w:rFonts w:ascii="Times New Roman" w:hAnsi="Times New Roman" w:cs="Times New Roman"/>
          <w:b/>
          <w:color w:val="000000" w:themeColor="text1"/>
          <w:sz w:val="24"/>
          <w:szCs w:val="24"/>
        </w:rPr>
        <w:t>KAY.YÖN</w:t>
      </w:r>
      <w:proofErr w:type="gramEnd"/>
      <w:r w:rsidR="00F72272" w:rsidRPr="00951EDD">
        <w:rPr>
          <w:rFonts w:ascii="Times New Roman" w:hAnsi="Times New Roman" w:cs="Times New Roman"/>
          <w:b/>
          <w:color w:val="000000" w:themeColor="text1"/>
          <w:sz w:val="24"/>
          <w:szCs w:val="24"/>
        </w:rPr>
        <w:t>.</w:t>
      </w:r>
      <w:r w:rsidR="00951EDD" w:rsidRPr="00951EDD">
        <w:rPr>
          <w:rFonts w:ascii="Times New Roman" w:hAnsi="Times New Roman" w:cs="Times New Roman"/>
          <w:b/>
          <w:color w:val="000000" w:themeColor="text1"/>
          <w:sz w:val="24"/>
          <w:szCs w:val="24"/>
        </w:rPr>
        <w:t xml:space="preserve">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İnsan kaynakları yönetiminin gelişimi, amaçları ve ilkeleri; insan kaynakları yönetiminin kapsamı: insan kaynaklarının planlanması, insan kaynaklarının bulunması ve seçilmesi, işe alınması ve alıştırılması, performansının değerlendirilmesi, eğitilmesi, geliştirilmesi, disiplin sisteminin kurulması ve uygulanması, insan kaynaklarının ücretlendirilmesi; kariyer yönetimi; uluslararası insan kaynakları yönetimi; insan kaynakları yönetiminde teknoloji kullanımı.</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705</w:t>
      </w:r>
      <w:r w:rsidR="006F7EDB" w:rsidRPr="00951EDD">
        <w:rPr>
          <w:rFonts w:ascii="Times New Roman" w:hAnsi="Times New Roman" w:cs="Times New Roman"/>
          <w:b/>
          <w:color w:val="000000" w:themeColor="text1"/>
          <w:sz w:val="24"/>
          <w:szCs w:val="24"/>
        </w:rPr>
        <w:t>- SANAT TARİHİ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Sanat nedir?” sorusu temel alınarak sanat ve Sanat Tarihi bilimi, inceleme yöntemleri tanıtılır. Sanat Tarihi’nin fen bilimleri ve arkeoloji, </w:t>
      </w:r>
      <w:proofErr w:type="spellStart"/>
      <w:r w:rsidRPr="00F72272">
        <w:rPr>
          <w:rFonts w:ascii="Times New Roman" w:hAnsi="Times New Roman" w:cs="Times New Roman"/>
          <w:color w:val="000000" w:themeColor="text1"/>
          <w:sz w:val="24"/>
          <w:szCs w:val="24"/>
        </w:rPr>
        <w:t>nümizmatik</w:t>
      </w:r>
      <w:proofErr w:type="spellEnd"/>
      <w:r w:rsidRPr="00F72272">
        <w:rPr>
          <w:rFonts w:ascii="Times New Roman" w:hAnsi="Times New Roman" w:cs="Times New Roman"/>
          <w:color w:val="000000" w:themeColor="text1"/>
          <w:sz w:val="24"/>
          <w:szCs w:val="24"/>
        </w:rPr>
        <w:t xml:space="preserve">, edebiyat, antropoloji, tarih gibi sosyal ve insani bilimlerle olan </w:t>
      </w:r>
      <w:proofErr w:type="spellStart"/>
      <w:r w:rsidRPr="00F72272">
        <w:rPr>
          <w:rFonts w:ascii="Times New Roman" w:hAnsi="Times New Roman" w:cs="Times New Roman"/>
          <w:color w:val="000000" w:themeColor="text1"/>
          <w:sz w:val="24"/>
          <w:szCs w:val="24"/>
        </w:rPr>
        <w:t>disiplinlerarası</w:t>
      </w:r>
      <w:proofErr w:type="spellEnd"/>
      <w:r w:rsidRPr="00F72272">
        <w:rPr>
          <w:rFonts w:ascii="Times New Roman" w:hAnsi="Times New Roman" w:cs="Times New Roman"/>
          <w:color w:val="000000" w:themeColor="text1"/>
          <w:sz w:val="24"/>
          <w:szCs w:val="24"/>
        </w:rPr>
        <w:t xml:space="preserve"> ilişkileri anlatılır. Öğrenciye bu kapsamda gruplama, karşılaştırma, grafik oluşturma gibi araştırma ve yazıma yönelik temel bilgiler öğretilir. Sanat </w:t>
      </w:r>
      <w:r w:rsidRPr="00F72272">
        <w:rPr>
          <w:rFonts w:ascii="Times New Roman" w:hAnsi="Times New Roman" w:cs="Times New Roman"/>
          <w:color w:val="000000" w:themeColor="text1"/>
          <w:sz w:val="24"/>
          <w:szCs w:val="24"/>
        </w:rPr>
        <w:lastRenderedPageBreak/>
        <w:t>Tarihi’nde kaynak araştırmaları, Sanat Tarihi’nin tarihi, Sanat Tarihi yazımının kural ve yöntemleri ele alınır.</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706</w:t>
      </w:r>
      <w:r w:rsidR="004515EE" w:rsidRPr="00951EDD">
        <w:rPr>
          <w:rFonts w:ascii="Times New Roman" w:hAnsi="Times New Roman" w:cs="Times New Roman"/>
          <w:b/>
          <w:color w:val="000000" w:themeColor="text1"/>
          <w:sz w:val="24"/>
          <w:szCs w:val="24"/>
        </w:rPr>
        <w:t>- ARAŞTIRMA YÖNTEMLERİ (3+0)</w:t>
      </w:r>
    </w:p>
    <w:p w:rsidR="00F72272" w:rsidRPr="00F72272" w:rsidRDefault="00F72272" w:rsidP="00F72272">
      <w:pPr>
        <w:jc w:val="both"/>
        <w:rPr>
          <w:rFonts w:ascii="Times New Roman" w:hAnsi="Times New Roman" w:cs="Times New Roman"/>
          <w:color w:val="000000" w:themeColor="text1"/>
          <w:sz w:val="24"/>
          <w:szCs w:val="24"/>
        </w:rPr>
      </w:pPr>
      <w:proofErr w:type="gramStart"/>
      <w:r w:rsidRPr="00F72272">
        <w:rPr>
          <w:rFonts w:ascii="Times New Roman" w:hAnsi="Times New Roman" w:cs="Times New Roman"/>
          <w:color w:val="000000" w:themeColor="text1"/>
          <w:sz w:val="24"/>
          <w:szCs w:val="24"/>
        </w:rPr>
        <w:t>Dersin Tanımı-Bilim Kavramı, Bilimsel Araştırma Kavramı, Bilimsel Araştırma ile İlgili Kavramlar, Araştırmanın Planlanması I, Araştırmanın Planlanması II, Örnekleme Bilgisi, Veri ve Veri Toplama Yöntemleri, Ölçme, Geçerlilik ve Güvenilirlik, Nicel Araştırma Yöntemleri, Nitel Araştırma Yöntemleri, Rapor Yazma ve Kaynakça Oluşturma, Bilimsel Araştırmaların Yayınlanması ve Sunumu, Bilimsel Araştırmalarda Hata ve Etik</w:t>
      </w:r>
      <w:proofErr w:type="gramEnd"/>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C41352"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Pr="00C41352">
        <w:rPr>
          <w:rFonts w:ascii="Times New Roman" w:hAnsi="Times New Roman" w:cs="Times New Roman"/>
          <w:b/>
          <w:color w:val="000000" w:themeColor="text1"/>
          <w:sz w:val="24"/>
          <w:szCs w:val="24"/>
        </w:rPr>
        <w:t>707</w:t>
      </w:r>
      <w:r>
        <w:rPr>
          <w:rFonts w:ascii="Times New Roman" w:hAnsi="Times New Roman" w:cs="Times New Roman"/>
          <w:b/>
          <w:color w:val="000000" w:themeColor="text1"/>
          <w:sz w:val="24"/>
          <w:szCs w:val="24"/>
        </w:rPr>
        <w:t>-</w:t>
      </w:r>
      <w:r w:rsidR="004515EE" w:rsidRPr="00951EDD">
        <w:rPr>
          <w:rFonts w:ascii="Times New Roman" w:hAnsi="Times New Roman" w:cs="Times New Roman"/>
          <w:b/>
          <w:color w:val="000000" w:themeColor="text1"/>
          <w:sz w:val="24"/>
          <w:szCs w:val="24"/>
        </w:rPr>
        <w:t xml:space="preserve">MESLEKİ </w:t>
      </w:r>
      <w:proofErr w:type="gramStart"/>
      <w:r w:rsidR="004515EE" w:rsidRPr="00951EDD">
        <w:rPr>
          <w:rFonts w:ascii="Times New Roman" w:hAnsi="Times New Roman" w:cs="Times New Roman"/>
          <w:b/>
          <w:color w:val="000000" w:themeColor="text1"/>
          <w:sz w:val="24"/>
          <w:szCs w:val="24"/>
        </w:rPr>
        <w:t>İNGİLİZCE  IV</w:t>
      </w:r>
      <w:proofErr w:type="gramEnd"/>
      <w:r w:rsidR="004515EE" w:rsidRPr="00951EDD">
        <w:rPr>
          <w:rFonts w:ascii="Times New Roman" w:hAnsi="Times New Roman" w:cs="Times New Roman"/>
          <w:b/>
          <w:color w:val="000000" w:themeColor="text1"/>
          <w:sz w:val="24"/>
          <w:szCs w:val="24"/>
        </w:rPr>
        <w:t xml:space="preserve"> (3+0)</w:t>
      </w:r>
    </w:p>
    <w:p w:rsidR="00F72272" w:rsidRDefault="007437A0" w:rsidP="00F72272">
      <w:pPr>
        <w:jc w:val="both"/>
        <w:rPr>
          <w:rFonts w:ascii="Times New Roman" w:hAnsi="Times New Roman" w:cs="Times New Roman"/>
          <w:color w:val="000000" w:themeColor="text1"/>
          <w:sz w:val="24"/>
          <w:szCs w:val="24"/>
        </w:rPr>
      </w:pPr>
      <w:r w:rsidRPr="007437A0">
        <w:rPr>
          <w:rFonts w:ascii="Times New Roman" w:hAnsi="Times New Roman" w:cs="Times New Roman"/>
          <w:color w:val="000000" w:themeColor="text1"/>
          <w:sz w:val="24"/>
          <w:szCs w:val="24"/>
        </w:rPr>
        <w:t xml:space="preserve">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 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 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 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 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 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w:t>
      </w:r>
    </w:p>
    <w:p w:rsidR="007437A0" w:rsidRPr="00951EDD" w:rsidRDefault="007437A0" w:rsidP="00F72272">
      <w:pPr>
        <w:jc w:val="both"/>
        <w:rPr>
          <w:rFonts w:ascii="Times New Roman" w:hAnsi="Times New Roman" w:cs="Times New Roman"/>
          <w:b/>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708</w:t>
      </w:r>
      <w:r w:rsidR="004515EE" w:rsidRPr="00951EDD">
        <w:rPr>
          <w:rFonts w:ascii="Times New Roman" w:hAnsi="Times New Roman" w:cs="Times New Roman"/>
          <w:b/>
          <w:color w:val="000000" w:themeColor="text1"/>
          <w:sz w:val="24"/>
          <w:szCs w:val="24"/>
        </w:rPr>
        <w:t xml:space="preserve">- </w:t>
      </w:r>
      <w:r w:rsidR="00F72272" w:rsidRPr="00951EDD">
        <w:rPr>
          <w:rFonts w:ascii="Times New Roman" w:hAnsi="Times New Roman" w:cs="Times New Roman"/>
          <w:b/>
          <w:color w:val="000000" w:themeColor="text1"/>
          <w:sz w:val="24"/>
          <w:szCs w:val="24"/>
        </w:rPr>
        <w:t>TURİZM İŞLETMELERİNDE LİDERLİK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Öğrenme ve liderlik, liderlik psikolojisi, kadın liderliği, yenilikçi liderlik, liderlik markası, liderlik ve etik, medya ve liderlik, başarılı takım oluşturmada liderliğin önemi,</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709- MESLEKİ ALMANCA IV (3+0)</w:t>
      </w:r>
    </w:p>
    <w:p w:rsidR="000A4903" w:rsidRPr="000A4903" w:rsidRDefault="000A4903" w:rsidP="000A4903">
      <w:pPr>
        <w:jc w:val="both"/>
        <w:rPr>
          <w:rFonts w:ascii="Times New Roman" w:hAnsi="Times New Roman" w:cs="Times New Roman"/>
          <w:color w:val="000000" w:themeColor="text1"/>
          <w:sz w:val="24"/>
          <w:szCs w:val="24"/>
        </w:rPr>
      </w:pPr>
      <w:r w:rsidRPr="000A4903">
        <w:rPr>
          <w:rFonts w:ascii="Times New Roman" w:hAnsi="Times New Roman" w:cs="Times New Roman"/>
          <w:color w:val="000000" w:themeColor="text1"/>
          <w:sz w:val="24"/>
          <w:szCs w:val="24"/>
        </w:rPr>
        <w:t xml:space="preserve">Bir broşürde yer alan turistik bir tesisin Almanca tanıtımının eksik ya da yeterli yönlerinin, ayrıca etkileyiciliğinin sınıf </w:t>
      </w:r>
      <w:r w:rsidR="007437A0">
        <w:rPr>
          <w:rFonts w:ascii="Times New Roman" w:hAnsi="Times New Roman" w:cs="Times New Roman"/>
          <w:color w:val="000000" w:themeColor="text1"/>
          <w:sz w:val="24"/>
          <w:szCs w:val="24"/>
        </w:rPr>
        <w:t xml:space="preserve">içerisinde Almanca tartışılması, </w:t>
      </w:r>
      <w:r w:rsidRPr="000A4903">
        <w:rPr>
          <w:rFonts w:ascii="Times New Roman" w:hAnsi="Times New Roman" w:cs="Times New Roman"/>
          <w:color w:val="000000" w:themeColor="text1"/>
          <w:sz w:val="24"/>
          <w:szCs w:val="24"/>
        </w:rPr>
        <w:t>Coğrafya ve iklim hakkında k</w:t>
      </w:r>
      <w:r w:rsidR="007437A0">
        <w:rPr>
          <w:rFonts w:ascii="Times New Roman" w:hAnsi="Times New Roman" w:cs="Times New Roman"/>
          <w:color w:val="000000" w:themeColor="text1"/>
          <w:sz w:val="24"/>
          <w:szCs w:val="24"/>
        </w:rPr>
        <w:t xml:space="preserve">onuşma, kendi ülkesinin tasviri, </w:t>
      </w:r>
      <w:r w:rsidRPr="000A4903">
        <w:rPr>
          <w:rFonts w:ascii="Times New Roman" w:hAnsi="Times New Roman" w:cs="Times New Roman"/>
          <w:color w:val="000000" w:themeColor="text1"/>
          <w:sz w:val="24"/>
          <w:szCs w:val="24"/>
        </w:rPr>
        <w:t>İlgi (</w:t>
      </w:r>
      <w:proofErr w:type="spellStart"/>
      <w:r w:rsidRPr="000A4903">
        <w:rPr>
          <w:rFonts w:ascii="Times New Roman" w:hAnsi="Times New Roman" w:cs="Times New Roman"/>
          <w:color w:val="000000" w:themeColor="text1"/>
          <w:sz w:val="24"/>
          <w:szCs w:val="24"/>
        </w:rPr>
        <w:t>Relativ</w:t>
      </w:r>
      <w:proofErr w:type="spellEnd"/>
      <w:r w:rsidRPr="000A4903">
        <w:rPr>
          <w:rFonts w:ascii="Times New Roman" w:hAnsi="Times New Roman" w:cs="Times New Roman"/>
          <w:color w:val="000000" w:themeColor="text1"/>
          <w:sz w:val="24"/>
          <w:szCs w:val="24"/>
        </w:rPr>
        <w:t xml:space="preserve">) zamiri </w:t>
      </w:r>
      <w:r w:rsidR="007437A0">
        <w:rPr>
          <w:rFonts w:ascii="Times New Roman" w:hAnsi="Times New Roman" w:cs="Times New Roman"/>
          <w:color w:val="000000" w:themeColor="text1"/>
          <w:sz w:val="24"/>
          <w:szCs w:val="24"/>
        </w:rPr>
        <w:t xml:space="preserve">ve yan cümle olarak ilgi cümlesi, </w:t>
      </w:r>
      <w:r w:rsidRPr="000A4903">
        <w:rPr>
          <w:rFonts w:ascii="Times New Roman" w:hAnsi="Times New Roman" w:cs="Times New Roman"/>
          <w:color w:val="000000" w:themeColor="text1"/>
          <w:sz w:val="24"/>
          <w:szCs w:val="24"/>
        </w:rPr>
        <w:t>Doğayı koruma, ilgi cümle yapısıyla konuşma alıştırmaları</w:t>
      </w:r>
      <w:r w:rsidRPr="000A4903">
        <w:rPr>
          <w:rFonts w:ascii="Times New Roman" w:hAnsi="Times New Roman" w:cs="Times New Roman"/>
          <w:color w:val="000000" w:themeColor="text1"/>
          <w:sz w:val="24"/>
          <w:szCs w:val="24"/>
        </w:rPr>
        <w:tab/>
        <w:t>Prof. Dr. Dursun Zengin Alman Grameri</w:t>
      </w:r>
      <w:r w:rsidR="007437A0">
        <w:rPr>
          <w:rFonts w:ascii="Times New Roman" w:hAnsi="Times New Roman" w:cs="Times New Roman"/>
          <w:color w:val="000000" w:themeColor="text1"/>
          <w:sz w:val="24"/>
          <w:szCs w:val="24"/>
        </w:rPr>
        <w:t xml:space="preserve">, </w:t>
      </w:r>
      <w:r w:rsidRPr="000A4903">
        <w:rPr>
          <w:rFonts w:ascii="Times New Roman" w:hAnsi="Times New Roman" w:cs="Times New Roman"/>
          <w:color w:val="000000" w:themeColor="text1"/>
          <w:sz w:val="24"/>
          <w:szCs w:val="24"/>
        </w:rPr>
        <w:t>Tatil hazırlıkları, tatil</w:t>
      </w:r>
      <w:r w:rsidR="007437A0">
        <w:rPr>
          <w:rFonts w:ascii="Times New Roman" w:hAnsi="Times New Roman" w:cs="Times New Roman"/>
          <w:color w:val="000000" w:themeColor="text1"/>
          <w:sz w:val="24"/>
          <w:szCs w:val="24"/>
        </w:rPr>
        <w:t xml:space="preserve"> planı yapma, Yabancı ülkede çalışmak, </w:t>
      </w:r>
      <w:r w:rsidRPr="000A4903">
        <w:rPr>
          <w:rFonts w:ascii="Times New Roman" w:hAnsi="Times New Roman" w:cs="Times New Roman"/>
          <w:color w:val="000000" w:themeColor="text1"/>
          <w:sz w:val="24"/>
          <w:szCs w:val="24"/>
        </w:rPr>
        <w:t>Um</w:t>
      </w:r>
      <w:proofErr w:type="gramStart"/>
      <w:r w:rsidRPr="000A4903">
        <w:rPr>
          <w:rFonts w:ascii="Times New Roman" w:hAnsi="Times New Roman" w:cs="Times New Roman"/>
          <w:color w:val="000000" w:themeColor="text1"/>
          <w:sz w:val="24"/>
          <w:szCs w:val="24"/>
        </w:rPr>
        <w:t>..</w:t>
      </w:r>
      <w:proofErr w:type="spellStart"/>
      <w:proofErr w:type="gramEnd"/>
      <w:r w:rsidRPr="000A4903">
        <w:rPr>
          <w:rFonts w:ascii="Times New Roman" w:hAnsi="Times New Roman" w:cs="Times New Roman"/>
          <w:color w:val="000000" w:themeColor="text1"/>
          <w:sz w:val="24"/>
          <w:szCs w:val="24"/>
        </w:rPr>
        <w:t>zu</w:t>
      </w:r>
      <w:proofErr w:type="spellEnd"/>
      <w:r w:rsidRPr="000A4903">
        <w:rPr>
          <w:rFonts w:ascii="Times New Roman" w:hAnsi="Times New Roman" w:cs="Times New Roman"/>
          <w:color w:val="000000" w:themeColor="text1"/>
          <w:sz w:val="24"/>
          <w:szCs w:val="24"/>
        </w:rPr>
        <w:t xml:space="preserve"> ve </w:t>
      </w:r>
      <w:proofErr w:type="spellStart"/>
      <w:r w:rsidRPr="000A4903">
        <w:rPr>
          <w:rFonts w:ascii="Times New Roman" w:hAnsi="Times New Roman" w:cs="Times New Roman"/>
          <w:color w:val="000000" w:themeColor="text1"/>
          <w:sz w:val="24"/>
          <w:szCs w:val="24"/>
        </w:rPr>
        <w:t>damit</w:t>
      </w:r>
      <w:proofErr w:type="spellEnd"/>
      <w:r w:rsidRPr="000A4903">
        <w:rPr>
          <w:rFonts w:ascii="Times New Roman" w:hAnsi="Times New Roman" w:cs="Times New Roman"/>
          <w:color w:val="000000" w:themeColor="text1"/>
          <w:sz w:val="24"/>
          <w:szCs w:val="24"/>
        </w:rPr>
        <w:t xml:space="preserve"> bağla</w:t>
      </w:r>
      <w:r w:rsidR="007437A0">
        <w:rPr>
          <w:rFonts w:ascii="Times New Roman" w:hAnsi="Times New Roman" w:cs="Times New Roman"/>
          <w:color w:val="000000" w:themeColor="text1"/>
          <w:sz w:val="24"/>
          <w:szCs w:val="24"/>
        </w:rPr>
        <w:t xml:space="preserve">çlarıyla yan cümleler oluşturma, </w:t>
      </w:r>
      <w:r w:rsidRPr="000A4903">
        <w:rPr>
          <w:rFonts w:ascii="Times New Roman" w:hAnsi="Times New Roman" w:cs="Times New Roman"/>
          <w:color w:val="000000" w:themeColor="text1"/>
          <w:sz w:val="24"/>
          <w:szCs w:val="24"/>
        </w:rPr>
        <w:t>Röport</w:t>
      </w:r>
      <w:r w:rsidR="007437A0">
        <w:rPr>
          <w:rFonts w:ascii="Times New Roman" w:hAnsi="Times New Roman" w:cs="Times New Roman"/>
          <w:color w:val="000000" w:themeColor="text1"/>
          <w:sz w:val="24"/>
          <w:szCs w:val="24"/>
        </w:rPr>
        <w:t>aj dinleme, anlama ve hazırlama, Edilgen cümle oluşturma, Okuma parçası</w:t>
      </w:r>
    </w:p>
    <w:p w:rsidR="000A4903" w:rsidRDefault="000A4903" w:rsidP="00F72272">
      <w:pPr>
        <w:jc w:val="both"/>
        <w:rPr>
          <w:rFonts w:ascii="Times New Roman" w:hAnsi="Times New Roman" w:cs="Times New Roman"/>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710- TURİZM GİRİŞİMCİLİĞİ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Girişimcilik süreci, girişimci özellikleri, fırsatların belirlenme süreci, işletme modeli, </w:t>
      </w:r>
      <w:proofErr w:type="spellStart"/>
      <w:r w:rsidRPr="00F72272">
        <w:rPr>
          <w:rFonts w:ascii="Times New Roman" w:hAnsi="Times New Roman" w:cs="Times New Roman"/>
          <w:color w:val="000000" w:themeColor="text1"/>
          <w:sz w:val="24"/>
          <w:szCs w:val="24"/>
        </w:rPr>
        <w:t>franchising</w:t>
      </w:r>
      <w:proofErr w:type="spellEnd"/>
      <w:r w:rsidRPr="00F72272">
        <w:rPr>
          <w:rFonts w:ascii="Times New Roman" w:hAnsi="Times New Roman" w:cs="Times New Roman"/>
          <w:color w:val="000000" w:themeColor="text1"/>
          <w:sz w:val="24"/>
          <w:szCs w:val="24"/>
        </w:rPr>
        <w:t xml:space="preserve"> ve finansal planlama, genel olarak girişimcilik teorisi ve işletmelere yönelik işletme fonksiyonları ile ilgili bilgileri kavrayabilme.</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2905</w:t>
      </w:r>
      <w:r w:rsidR="00F72272" w:rsidRPr="00951EDD">
        <w:rPr>
          <w:rFonts w:ascii="Times New Roman" w:hAnsi="Times New Roman" w:cs="Times New Roman"/>
          <w:b/>
          <w:color w:val="000000" w:themeColor="text1"/>
          <w:sz w:val="24"/>
          <w:szCs w:val="24"/>
        </w:rPr>
        <w:t>711- İŞ VE GÜVENLİK HUKUKU (3+0)</w:t>
      </w:r>
    </w:p>
    <w:p w:rsidR="00F72272" w:rsidRPr="00F72272" w:rsidRDefault="00F72272" w:rsidP="00F72272">
      <w:pPr>
        <w:jc w:val="both"/>
        <w:rPr>
          <w:rFonts w:ascii="Times New Roman" w:hAnsi="Times New Roman" w:cs="Times New Roman"/>
          <w:color w:val="000000" w:themeColor="text1"/>
          <w:sz w:val="24"/>
          <w:szCs w:val="24"/>
        </w:rPr>
      </w:pPr>
      <w:proofErr w:type="gramStart"/>
      <w:r w:rsidRPr="00F72272">
        <w:rPr>
          <w:rFonts w:ascii="Times New Roman" w:hAnsi="Times New Roman" w:cs="Times New Roman"/>
          <w:color w:val="000000" w:themeColor="text1"/>
          <w:sz w:val="24"/>
          <w:szCs w:val="24"/>
        </w:rPr>
        <w:t>Bireysel iş hukuku (1475 sayılı iş kanunu), iş hukukunun konusu ve nitelikleri, doğuşu dünya da ve Türkiye de gelişimi, iş hukukuna yön veren temel ilke ve düşünceler ile yasal düzenlemelerinin anlatılması; İş hukukunda temel kavramları; işçi, çırak ve stajyer, işveren vekili, alt işveren, işyeri ve işletme kavramları, Hizmet akdinin tanımı, çeşitleri ve taraflara yüklediği borçları, Hizmet akdi çeşitlerinin sona ermesi ve sonuçlarına (kıdem-İhbar tazminatları ve hesaplama yöntemleri) yönelik örnek olay çözümleri, İşin düzenlenmesi; çalışma süreleri, ara dinlenmesi, ücretli tatiller, yıllık izin ücreti ve iş hayatının teftişi, Toplu iş hukuku (2821-2822 sayılı sendikalar, toplu iş sözleşmesi, grev ve lokavt kanunları), toplu iş hukukunun konusu, tarafları ile toplu iş uyuşmazlıkları çözüm konularına yönelik yasal düzenlemeler; Toplu iş hukukunda işçi ve işveren kuruluşları kavram ve unsurları, Toplu iş uyuşmazlıkları ve çözüm yolları, Sosyal güvenlik hukuku; Sosyal güvenlik kavramı, tarihsel gelişimi, evrensel boyutları ve çağdaş eğilimler, Türkiye’deki zorunlu sosyal güvenlik kurumları ve kapsamları, 506 sayılı SSK’nın uygulama alanı, yönetimi, finansman kaynakları, SSK amacı, kapsamı zorunluluğu ve tarafların sorumluluğu ile cezai yaptırımları, Sigorta kollarının tanımı, kapsamı ve sigortalıya ve yakınlarına sağlanan yardımlar</w:t>
      </w:r>
      <w:proofErr w:type="gramEnd"/>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712- REKREASYON VE ANİMASYON (3+0)</w:t>
      </w:r>
    </w:p>
    <w:p w:rsid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Boş zaman değerlendirmenin </w:t>
      </w:r>
      <w:proofErr w:type="gramStart"/>
      <w:r w:rsidRPr="00F72272">
        <w:rPr>
          <w:rFonts w:ascii="Times New Roman" w:hAnsi="Times New Roman" w:cs="Times New Roman"/>
          <w:color w:val="000000" w:themeColor="text1"/>
          <w:sz w:val="24"/>
          <w:szCs w:val="24"/>
        </w:rPr>
        <w:t>rekreasyon</w:t>
      </w:r>
      <w:proofErr w:type="gramEnd"/>
      <w:r w:rsidRPr="00F72272">
        <w:rPr>
          <w:rFonts w:ascii="Times New Roman" w:hAnsi="Times New Roman" w:cs="Times New Roman"/>
          <w:color w:val="000000" w:themeColor="text1"/>
          <w:sz w:val="24"/>
          <w:szCs w:val="24"/>
        </w:rPr>
        <w:t xml:space="preserve"> ve animasyonla ilişkisinin kurulması, Rekreasyon hizmetlerinin tarihsel gelişimi, rekreasyon ve turizm arasındaki bağlantıların özellikleri, Animasyon kavramının açıklanması ve animasyon çeşitlerinin öğrenilmesi, Animasyon türlerine örnek oluşturma çalışması, animasyon hizmetlerinin özellikleri ve fonksiyonlarının bilinmesi, İşletmelerin animasyon maliyetlerine katlanma nedenlerinin bilinmesi ve animasyon ilkelerinin kavranması, Animasyon hizmetlerinin ilkeleri, yönetim biçimleri, kadro oluşturulması, Animasyon programlarının hazırlanması ve uygulanması aşamalarını tanıma ve örnekler oluşturma, Animasyon hizmetlerinin organizasyonu ve animasyon personelinin yetki ve sorumluluklarının tanınması, Animasyon etkinliklerinin yönetilmesi, eşgüdümü ve denetimi, animatörlerin turistleri etkileme yöntemleri</w:t>
      </w:r>
    </w:p>
    <w:p w:rsidR="003C14F0" w:rsidRPr="00F72272" w:rsidRDefault="003C14F0" w:rsidP="00F72272">
      <w:pPr>
        <w:jc w:val="both"/>
        <w:rPr>
          <w:rFonts w:ascii="Times New Roman" w:hAnsi="Times New Roman" w:cs="Times New Roman"/>
          <w:color w:val="000000" w:themeColor="text1"/>
          <w:sz w:val="24"/>
          <w:szCs w:val="24"/>
        </w:rPr>
      </w:pPr>
    </w:p>
    <w:p w:rsidR="00F72272" w:rsidRDefault="003C14F0" w:rsidP="003C14F0">
      <w:pPr>
        <w:jc w:val="center"/>
        <w:rPr>
          <w:rFonts w:ascii="Times New Roman" w:hAnsi="Times New Roman" w:cs="Times New Roman"/>
          <w:b/>
          <w:color w:val="000000" w:themeColor="text1"/>
          <w:sz w:val="24"/>
          <w:szCs w:val="24"/>
        </w:rPr>
      </w:pPr>
      <w:r w:rsidRPr="003C14F0">
        <w:rPr>
          <w:rFonts w:ascii="Times New Roman" w:hAnsi="Times New Roman" w:cs="Times New Roman"/>
          <w:b/>
          <w:color w:val="000000" w:themeColor="text1"/>
          <w:sz w:val="24"/>
          <w:szCs w:val="24"/>
        </w:rPr>
        <w:t>DÖRDÜNCÜ SINIF – SEKİZİNCİ YARIYIL</w:t>
      </w:r>
    </w:p>
    <w:p w:rsidR="003C14F0" w:rsidRPr="003C14F0" w:rsidRDefault="003C14F0" w:rsidP="003C14F0">
      <w:pPr>
        <w:jc w:val="center"/>
        <w:rPr>
          <w:rFonts w:ascii="Times New Roman" w:hAnsi="Times New Roman" w:cs="Times New Roman"/>
          <w:b/>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801- GELECEK TURİZM TRENDLERİ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Turizm kavramı ve kapsamı, Bir sistem olarak turizm,  Turizm Sisteminin unsurları, Turizmin arz unsurları, Turizmin talep unsurları, Aracılar ve Tedarikçiler, Turizmde yeni gelişmeler, Turizm sistemine etki eden faktörler, Sosyal ve siyasal faktörler, Teknolojik faktörler, İnternet ve sosyal medya</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2905</w:t>
      </w:r>
      <w:r w:rsidR="00F72272" w:rsidRPr="00951EDD">
        <w:rPr>
          <w:rFonts w:ascii="Times New Roman" w:hAnsi="Times New Roman" w:cs="Times New Roman"/>
          <w:b/>
          <w:color w:val="000000" w:themeColor="text1"/>
          <w:sz w:val="24"/>
          <w:szCs w:val="24"/>
        </w:rPr>
        <w:t>802- ÜLKELER VE KÜLTÜRLER II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Ülkelerin coğrafi konumları, kısa tarihleri, siyasal rejimleri ve ağırlıklı olarak kültürel özellikleri, ülkelerin demografik ve dinsel yapıları, sinema, edebiyat, güzel sanatlar, klasik ve popüler müzik alanında sembol haline gelmiş isimleri, doğal güzellikleri, önemli mimari eserleri, gelenekleri, içki ve mutfak kültürleri.</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803- RUSCA III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Giyim, sayılar, yemek, ürünler, mutfakta, meyveler, çiçekler, bugün, yarın, hava durumu, özel günler, kış, yılbaşı, organizasyonlar</w:t>
      </w:r>
    </w:p>
    <w:p w:rsidR="00F72272" w:rsidRPr="00951EDD" w:rsidRDefault="00F72272" w:rsidP="00F72272">
      <w:pPr>
        <w:jc w:val="both"/>
        <w:rPr>
          <w:rFonts w:ascii="Times New Roman" w:hAnsi="Times New Roman" w:cs="Times New Roman"/>
          <w:b/>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 xml:space="preserve">804- </w:t>
      </w:r>
      <w:proofErr w:type="gramStart"/>
      <w:r w:rsidR="00F72272" w:rsidRPr="00951EDD">
        <w:rPr>
          <w:rFonts w:ascii="Times New Roman" w:hAnsi="Times New Roman" w:cs="Times New Roman"/>
          <w:b/>
          <w:color w:val="000000" w:themeColor="text1"/>
          <w:sz w:val="24"/>
          <w:szCs w:val="24"/>
        </w:rPr>
        <w:t>BİTİRME  PROJESİ</w:t>
      </w:r>
      <w:proofErr w:type="gramEnd"/>
      <w:r w:rsidR="00F72272" w:rsidRPr="00951EDD">
        <w:rPr>
          <w:rFonts w:ascii="Times New Roman" w:hAnsi="Times New Roman" w:cs="Times New Roman"/>
          <w:b/>
          <w:color w:val="000000" w:themeColor="text1"/>
          <w:sz w:val="24"/>
          <w:szCs w:val="24"/>
        </w:rPr>
        <w:t xml:space="preserve">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Bitirme projesi hakkında bilgi verilmesi, araştırma yöntemlerinin anlatılması, araştırma yöntemlerinin anlatılması, bitirme proje konularının belirlenmesi, proje yazım kurallarının anlatılması, proje yazım kurallarının anlatılması, sunum tekniklerinin anlatılması, saha çalışması</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805- MESLEKİ İNGİLİZCE V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Öğrencilerin dönem sonunda dil eğitiminde temel kabul edilen dört beceriyi (okuma, yazma, dinleme, konuşma) </w:t>
      </w:r>
      <w:proofErr w:type="spellStart"/>
      <w:r w:rsidRPr="00F72272">
        <w:rPr>
          <w:rFonts w:ascii="Times New Roman" w:hAnsi="Times New Roman" w:cs="Times New Roman"/>
          <w:color w:val="000000" w:themeColor="text1"/>
          <w:sz w:val="24"/>
          <w:szCs w:val="24"/>
        </w:rPr>
        <w:t>Upper</w:t>
      </w:r>
      <w:proofErr w:type="spellEnd"/>
      <w:r w:rsidRPr="00F72272">
        <w:rPr>
          <w:rFonts w:ascii="Times New Roman" w:hAnsi="Times New Roman" w:cs="Times New Roman"/>
          <w:color w:val="000000" w:themeColor="text1"/>
          <w:sz w:val="24"/>
          <w:szCs w:val="24"/>
        </w:rPr>
        <w:t>-</w:t>
      </w:r>
      <w:proofErr w:type="spellStart"/>
      <w:r w:rsidRPr="00F72272">
        <w:rPr>
          <w:rFonts w:ascii="Times New Roman" w:hAnsi="Times New Roman" w:cs="Times New Roman"/>
          <w:color w:val="000000" w:themeColor="text1"/>
          <w:sz w:val="24"/>
          <w:szCs w:val="24"/>
        </w:rPr>
        <w:t>Intermediate</w:t>
      </w:r>
      <w:proofErr w:type="spellEnd"/>
      <w:r w:rsidRPr="00F72272">
        <w:rPr>
          <w:rFonts w:ascii="Times New Roman" w:hAnsi="Times New Roman" w:cs="Times New Roman"/>
          <w:color w:val="000000" w:themeColor="text1"/>
          <w:sz w:val="24"/>
          <w:szCs w:val="24"/>
        </w:rPr>
        <w:t xml:space="preserve"> düzeyinde aktif olarak kullanmaları </w:t>
      </w:r>
      <w:proofErr w:type="gramStart"/>
      <w:r w:rsidRPr="00F72272">
        <w:rPr>
          <w:rFonts w:ascii="Times New Roman" w:hAnsi="Times New Roman" w:cs="Times New Roman"/>
          <w:color w:val="000000" w:themeColor="text1"/>
          <w:sz w:val="24"/>
          <w:szCs w:val="24"/>
        </w:rPr>
        <w:t>ve  sözcük</w:t>
      </w:r>
      <w:proofErr w:type="gramEnd"/>
      <w:r w:rsidRPr="00F72272">
        <w:rPr>
          <w:rFonts w:ascii="Times New Roman" w:hAnsi="Times New Roman" w:cs="Times New Roman"/>
          <w:color w:val="000000" w:themeColor="text1"/>
          <w:sz w:val="24"/>
          <w:szCs w:val="24"/>
        </w:rPr>
        <w:t xml:space="preserve"> bilgisini geliştirmeleri beklenmektedir</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2904806- MESLEKİ ALMANCA V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Öğrencilerin dönem sonunda dil eğitiminde temel kabul edilen dört beceriyi (okuma, yazma, dinleme, konuşma) </w:t>
      </w:r>
      <w:proofErr w:type="spellStart"/>
      <w:r w:rsidRPr="00F72272">
        <w:rPr>
          <w:rFonts w:ascii="Times New Roman" w:hAnsi="Times New Roman" w:cs="Times New Roman"/>
          <w:color w:val="000000" w:themeColor="text1"/>
          <w:sz w:val="24"/>
          <w:szCs w:val="24"/>
        </w:rPr>
        <w:t>Upper</w:t>
      </w:r>
      <w:proofErr w:type="spellEnd"/>
      <w:r w:rsidRPr="00F72272">
        <w:rPr>
          <w:rFonts w:ascii="Times New Roman" w:hAnsi="Times New Roman" w:cs="Times New Roman"/>
          <w:color w:val="000000" w:themeColor="text1"/>
          <w:sz w:val="24"/>
          <w:szCs w:val="24"/>
        </w:rPr>
        <w:t>-</w:t>
      </w:r>
      <w:proofErr w:type="spellStart"/>
      <w:r w:rsidRPr="00F72272">
        <w:rPr>
          <w:rFonts w:ascii="Times New Roman" w:hAnsi="Times New Roman" w:cs="Times New Roman"/>
          <w:color w:val="000000" w:themeColor="text1"/>
          <w:sz w:val="24"/>
          <w:szCs w:val="24"/>
        </w:rPr>
        <w:t>Intermediate</w:t>
      </w:r>
      <w:proofErr w:type="spellEnd"/>
      <w:r w:rsidRPr="00F72272">
        <w:rPr>
          <w:rFonts w:ascii="Times New Roman" w:hAnsi="Times New Roman" w:cs="Times New Roman"/>
          <w:color w:val="000000" w:themeColor="text1"/>
          <w:sz w:val="24"/>
          <w:szCs w:val="24"/>
        </w:rPr>
        <w:t xml:space="preserve"> düzeyinde aktif olarak kullanmaları </w:t>
      </w:r>
      <w:proofErr w:type="gramStart"/>
      <w:r w:rsidRPr="00F72272">
        <w:rPr>
          <w:rFonts w:ascii="Times New Roman" w:hAnsi="Times New Roman" w:cs="Times New Roman"/>
          <w:color w:val="000000" w:themeColor="text1"/>
          <w:sz w:val="24"/>
          <w:szCs w:val="24"/>
        </w:rPr>
        <w:t>ve  sözcük</w:t>
      </w:r>
      <w:proofErr w:type="gramEnd"/>
      <w:r w:rsidRPr="00F72272">
        <w:rPr>
          <w:rFonts w:ascii="Times New Roman" w:hAnsi="Times New Roman" w:cs="Times New Roman"/>
          <w:color w:val="000000" w:themeColor="text1"/>
          <w:sz w:val="24"/>
          <w:szCs w:val="24"/>
        </w:rPr>
        <w:t xml:space="preserve"> bilgisini geliştirmeleri beklenmektedir</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807- TURİZM İŞL. YÖNETİM SOR. VE ÇÖZM ÖNR.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Mevcut yönetim sistemi, yönetim planları, yönetim organizasyon yapısı, işletmelerde yönetimle ilgili sorunlar ve çözüm önerileri</w:t>
      </w:r>
    </w:p>
    <w:p w:rsidR="00F72272" w:rsidRDefault="00F72272" w:rsidP="00F72272">
      <w:pPr>
        <w:jc w:val="both"/>
        <w:rPr>
          <w:rFonts w:ascii="Times New Roman" w:hAnsi="Times New Roman" w:cs="Times New Roman"/>
          <w:b/>
          <w:color w:val="000000" w:themeColor="text1"/>
          <w:sz w:val="24"/>
          <w:szCs w:val="24"/>
        </w:rPr>
      </w:pPr>
    </w:p>
    <w:p w:rsidR="000A4903" w:rsidRDefault="000A4903" w:rsidP="00F72272">
      <w:pPr>
        <w:jc w:val="both"/>
        <w:rPr>
          <w:rFonts w:ascii="Times New Roman" w:hAnsi="Times New Roman" w:cs="Times New Roman"/>
          <w:b/>
          <w:color w:val="000000" w:themeColor="text1"/>
          <w:sz w:val="24"/>
          <w:szCs w:val="24"/>
        </w:rPr>
      </w:pPr>
    </w:p>
    <w:p w:rsidR="000A4903" w:rsidRPr="00951EDD" w:rsidRDefault="000A4903" w:rsidP="00F72272">
      <w:pPr>
        <w:jc w:val="both"/>
        <w:rPr>
          <w:rFonts w:ascii="Times New Roman" w:hAnsi="Times New Roman" w:cs="Times New Roman"/>
          <w:b/>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2905</w:t>
      </w:r>
      <w:r w:rsidR="00F72272" w:rsidRPr="00951EDD">
        <w:rPr>
          <w:rFonts w:ascii="Times New Roman" w:hAnsi="Times New Roman" w:cs="Times New Roman"/>
          <w:b/>
          <w:color w:val="000000" w:themeColor="text1"/>
          <w:sz w:val="24"/>
          <w:szCs w:val="24"/>
        </w:rPr>
        <w:t>808- MİTOLOJİ VE FOLKLOR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Mitoloji tanımı, Kavramlar, Tanımlar, Mit ve Toplum İlişkisi, Mit-Din İlişkisi, Mit-Din ve Toplum İlişkisi, Hitit Mitolojisi, Sümer Mitolojisi, Yunan Mitolojisi, Türk Mitolojisi, Türk Toplum Yapısı ve İnanışı (İslamiyet Öncesi), Ortadoğu kökenli Dinler ve Mitolojik Kaynaklar, İslam İnancı İçerisinde Şekillenen Anadolu Efsaneleri, Uzakdoğu kökenli Dinler ve Mitolojiler</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r w:rsidR="00F72272" w:rsidRPr="00951EDD">
        <w:rPr>
          <w:rFonts w:ascii="Times New Roman" w:hAnsi="Times New Roman" w:cs="Times New Roman"/>
          <w:b/>
          <w:color w:val="000000" w:themeColor="text1"/>
          <w:sz w:val="24"/>
          <w:szCs w:val="24"/>
        </w:rPr>
        <w:t>809- TURİZM İŞLETMELERİNDE KARİYER YÖNETİMİ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Kariyer Yönetimi nedir</w:t>
      </w:r>
      <w:proofErr w:type="gramStart"/>
      <w:r w:rsidRPr="00F72272">
        <w:rPr>
          <w:rFonts w:ascii="Times New Roman" w:hAnsi="Times New Roman" w:cs="Times New Roman"/>
          <w:color w:val="000000" w:themeColor="text1"/>
          <w:sz w:val="24"/>
          <w:szCs w:val="24"/>
        </w:rPr>
        <w:t>?,</w:t>
      </w:r>
      <w:proofErr w:type="gramEnd"/>
      <w:r w:rsidRPr="00F72272">
        <w:rPr>
          <w:rFonts w:ascii="Times New Roman" w:hAnsi="Times New Roman" w:cs="Times New Roman"/>
          <w:color w:val="000000" w:themeColor="text1"/>
          <w:sz w:val="24"/>
          <w:szCs w:val="24"/>
        </w:rPr>
        <w:t xml:space="preserve"> Kariyer Planlama ve Gelişimi, Kariyer safhaları : Kişisel tercihlerini bilmek, </w:t>
      </w:r>
      <w:proofErr w:type="spellStart"/>
      <w:r w:rsidRPr="00F72272">
        <w:rPr>
          <w:rFonts w:ascii="Times New Roman" w:hAnsi="Times New Roman" w:cs="Times New Roman"/>
          <w:color w:val="000000" w:themeColor="text1"/>
          <w:sz w:val="24"/>
          <w:szCs w:val="24"/>
        </w:rPr>
        <w:t>Dünyaki</w:t>
      </w:r>
      <w:proofErr w:type="spellEnd"/>
      <w:r w:rsidRPr="00F72272">
        <w:rPr>
          <w:rFonts w:ascii="Times New Roman" w:hAnsi="Times New Roman" w:cs="Times New Roman"/>
          <w:color w:val="000000" w:themeColor="text1"/>
          <w:sz w:val="24"/>
          <w:szCs w:val="24"/>
        </w:rPr>
        <w:t xml:space="preserve"> kariyer eğilimleri, İş dünyasının yeni mezunlardan beklentileri, İş dünyasından profesyonel ziyaretçi, Özgeçmiş, kapak yazısı ve teşekkür mektubu hazırlama yöntemleri, Etkileyici bir iş görüşmesi nasıl yapılır? Mülakat teknikleri ile ilgili bilgiler, </w:t>
      </w:r>
      <w:proofErr w:type="spellStart"/>
      <w:r w:rsidRPr="00F72272">
        <w:rPr>
          <w:rFonts w:ascii="Times New Roman" w:hAnsi="Times New Roman" w:cs="Times New Roman"/>
          <w:color w:val="000000" w:themeColor="text1"/>
          <w:sz w:val="24"/>
          <w:szCs w:val="24"/>
        </w:rPr>
        <w:t>Europass</w:t>
      </w:r>
      <w:proofErr w:type="spellEnd"/>
      <w:r w:rsidRPr="00F72272">
        <w:rPr>
          <w:rFonts w:ascii="Times New Roman" w:hAnsi="Times New Roman" w:cs="Times New Roman"/>
          <w:color w:val="000000" w:themeColor="text1"/>
          <w:sz w:val="24"/>
          <w:szCs w:val="24"/>
        </w:rPr>
        <w:t xml:space="preserve"> özgeçmişin nasıl doldurulacağını öğrenmek. İnternet aracılığıyla iş başvurusunda</w:t>
      </w:r>
      <w:r w:rsidR="008D35B2">
        <w:rPr>
          <w:rFonts w:ascii="Times New Roman" w:hAnsi="Times New Roman" w:cs="Times New Roman"/>
          <w:color w:val="000000" w:themeColor="text1"/>
          <w:sz w:val="24"/>
          <w:szCs w:val="24"/>
        </w:rPr>
        <w:t xml:space="preserve"> </w:t>
      </w:r>
      <w:r w:rsidRPr="00F72272">
        <w:rPr>
          <w:rFonts w:ascii="Times New Roman" w:hAnsi="Times New Roman" w:cs="Times New Roman"/>
          <w:color w:val="000000" w:themeColor="text1"/>
          <w:sz w:val="24"/>
          <w:szCs w:val="24"/>
        </w:rPr>
        <w:t>bulunmayı ve şirketlerin web sayfalarındaki iş başvuru formlarının nasıl doldurulacağını öğrenmek, Performans Yönetiminin temel kavramları, Zaman yönetimi, Profesyonel etik; Mesleki etik nedir? Duygusal Taciz (</w:t>
      </w:r>
      <w:proofErr w:type="spellStart"/>
      <w:r w:rsidRPr="00F72272">
        <w:rPr>
          <w:rFonts w:ascii="Times New Roman" w:hAnsi="Times New Roman" w:cs="Times New Roman"/>
          <w:color w:val="000000" w:themeColor="text1"/>
          <w:sz w:val="24"/>
          <w:szCs w:val="24"/>
        </w:rPr>
        <w:t>mobbing</w:t>
      </w:r>
      <w:proofErr w:type="spellEnd"/>
      <w:r w:rsidRPr="00F72272">
        <w:rPr>
          <w:rFonts w:ascii="Times New Roman" w:hAnsi="Times New Roman" w:cs="Times New Roman"/>
          <w:color w:val="000000" w:themeColor="text1"/>
          <w:sz w:val="24"/>
          <w:szCs w:val="24"/>
        </w:rPr>
        <w:t>) önlemek</w:t>
      </w:r>
      <w:proofErr w:type="gramStart"/>
      <w:r w:rsidRPr="00F72272">
        <w:rPr>
          <w:rFonts w:ascii="Times New Roman" w:hAnsi="Times New Roman" w:cs="Times New Roman"/>
          <w:color w:val="000000" w:themeColor="text1"/>
          <w:sz w:val="24"/>
          <w:szCs w:val="24"/>
        </w:rPr>
        <w:t>?,</w:t>
      </w:r>
      <w:proofErr w:type="gramEnd"/>
      <w:r w:rsidRPr="00F72272">
        <w:rPr>
          <w:rFonts w:ascii="Times New Roman" w:hAnsi="Times New Roman" w:cs="Times New Roman"/>
          <w:color w:val="000000" w:themeColor="text1"/>
          <w:sz w:val="24"/>
          <w:szCs w:val="24"/>
        </w:rPr>
        <w:t xml:space="preserve"> Sözlü ve yazılı iletişim</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6B3637" w:rsidP="00F7227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2905</w:t>
      </w:r>
      <w:bookmarkStart w:id="0" w:name="_GoBack"/>
      <w:bookmarkEnd w:id="0"/>
      <w:r w:rsidR="00F72272" w:rsidRPr="00951EDD">
        <w:rPr>
          <w:rFonts w:ascii="Times New Roman" w:hAnsi="Times New Roman" w:cs="Times New Roman"/>
          <w:b/>
          <w:color w:val="000000" w:themeColor="text1"/>
          <w:sz w:val="24"/>
          <w:szCs w:val="24"/>
        </w:rPr>
        <w:t>810- TURİZM İŞLETMELERİNDE REKLAM VE TANITIM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Reklamcılıkla ilgili temel kavramları tanımak, Reklam iletişim sürecini kavramak,  Reklam iletişiminin öğelerini kavramak, Reklamın ekonomik, sosyal ve yasal yönlerini kavramak, Reklam türlerini tanımak, Reklamın dünyada ve Türkiye'de tarihsel gelişimini öğrenmek, Reklamın işlevleri kavramak, Reklam araştırma metotlarını kavrama, Reklam kampanya planlaması çerçevesinde reklam amaçları ve kampanya stratejileri kavramak, Reklam kampanya planlaması çerçevesinde reklam, kampanya bütçesi ve temel yaklaşımlar (yaratıcı strateji) konusunu kavramak, Reklam uygulamaları çerçevesinde senaryo, </w:t>
      </w:r>
      <w:proofErr w:type="spellStart"/>
      <w:r w:rsidRPr="00F72272">
        <w:rPr>
          <w:rFonts w:ascii="Times New Roman" w:hAnsi="Times New Roman" w:cs="Times New Roman"/>
          <w:color w:val="000000" w:themeColor="text1"/>
          <w:sz w:val="24"/>
          <w:szCs w:val="24"/>
        </w:rPr>
        <w:t>sinopsis</w:t>
      </w:r>
      <w:proofErr w:type="spellEnd"/>
      <w:r w:rsidRPr="00F72272">
        <w:rPr>
          <w:rFonts w:ascii="Times New Roman" w:hAnsi="Times New Roman" w:cs="Times New Roman"/>
          <w:color w:val="000000" w:themeColor="text1"/>
          <w:sz w:val="24"/>
          <w:szCs w:val="24"/>
        </w:rPr>
        <w:t xml:space="preserve">, </w:t>
      </w:r>
      <w:proofErr w:type="spellStart"/>
      <w:r w:rsidRPr="00F72272">
        <w:rPr>
          <w:rFonts w:ascii="Times New Roman" w:hAnsi="Times New Roman" w:cs="Times New Roman"/>
          <w:color w:val="000000" w:themeColor="text1"/>
          <w:sz w:val="24"/>
          <w:szCs w:val="24"/>
        </w:rPr>
        <w:t>treatman</w:t>
      </w:r>
      <w:proofErr w:type="spellEnd"/>
      <w:r w:rsidRPr="00F72272">
        <w:rPr>
          <w:rFonts w:ascii="Times New Roman" w:hAnsi="Times New Roman" w:cs="Times New Roman"/>
          <w:color w:val="000000" w:themeColor="text1"/>
          <w:sz w:val="24"/>
          <w:szCs w:val="24"/>
        </w:rPr>
        <w:t xml:space="preserve">, </w:t>
      </w:r>
      <w:proofErr w:type="spellStart"/>
      <w:r w:rsidRPr="00F72272">
        <w:rPr>
          <w:rFonts w:ascii="Times New Roman" w:hAnsi="Times New Roman" w:cs="Times New Roman"/>
          <w:color w:val="000000" w:themeColor="text1"/>
          <w:sz w:val="24"/>
          <w:szCs w:val="24"/>
        </w:rPr>
        <w:t>demostrasyon</w:t>
      </w:r>
      <w:proofErr w:type="spellEnd"/>
      <w:r w:rsidRPr="00F72272">
        <w:rPr>
          <w:rFonts w:ascii="Times New Roman" w:hAnsi="Times New Roman" w:cs="Times New Roman"/>
          <w:color w:val="000000" w:themeColor="text1"/>
          <w:sz w:val="24"/>
          <w:szCs w:val="24"/>
        </w:rPr>
        <w:t xml:space="preserve">, </w:t>
      </w:r>
      <w:proofErr w:type="gramStart"/>
      <w:r w:rsidRPr="00F72272">
        <w:rPr>
          <w:rFonts w:ascii="Times New Roman" w:hAnsi="Times New Roman" w:cs="Times New Roman"/>
          <w:color w:val="000000" w:themeColor="text1"/>
          <w:sz w:val="24"/>
          <w:szCs w:val="24"/>
        </w:rPr>
        <w:t>illüstrasyon</w:t>
      </w:r>
      <w:proofErr w:type="gramEnd"/>
      <w:r w:rsidRPr="00F72272">
        <w:rPr>
          <w:rFonts w:ascii="Times New Roman" w:hAnsi="Times New Roman" w:cs="Times New Roman"/>
          <w:color w:val="000000" w:themeColor="text1"/>
          <w:sz w:val="24"/>
          <w:szCs w:val="24"/>
        </w:rPr>
        <w:t xml:space="preserve"> çalışmalarını kavramak, Reklam sonrası etkinlik ölçme yöntemlerini kavramak</w:t>
      </w:r>
    </w:p>
    <w:p w:rsidR="00F72272" w:rsidRPr="00F72272" w:rsidRDefault="00F72272" w:rsidP="00F72272">
      <w:pPr>
        <w:jc w:val="both"/>
        <w:rPr>
          <w:rFonts w:ascii="Times New Roman" w:hAnsi="Times New Roman" w:cs="Times New Roman"/>
          <w:color w:val="000000" w:themeColor="text1"/>
          <w:sz w:val="24"/>
          <w:szCs w:val="24"/>
        </w:rPr>
      </w:pPr>
    </w:p>
    <w:p w:rsidR="00F72272" w:rsidRPr="00226AEE" w:rsidRDefault="00F72272" w:rsidP="00F72272">
      <w:pPr>
        <w:jc w:val="both"/>
        <w:rPr>
          <w:rFonts w:ascii="Times New Roman" w:hAnsi="Times New Roman" w:cs="Times New Roman"/>
          <w:color w:val="000000" w:themeColor="text1"/>
          <w:sz w:val="24"/>
          <w:szCs w:val="24"/>
        </w:rPr>
      </w:pPr>
    </w:p>
    <w:sectPr w:rsidR="00F72272" w:rsidRPr="00226AEE" w:rsidSect="00326B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2F27"/>
    <w:rsid w:val="000503E9"/>
    <w:rsid w:val="0008108A"/>
    <w:rsid w:val="000A4903"/>
    <w:rsid w:val="001A58A8"/>
    <w:rsid w:val="001B0756"/>
    <w:rsid w:val="001B26F6"/>
    <w:rsid w:val="00226AEE"/>
    <w:rsid w:val="002C18DE"/>
    <w:rsid w:val="00301B39"/>
    <w:rsid w:val="00304361"/>
    <w:rsid w:val="00326B7B"/>
    <w:rsid w:val="00351DC9"/>
    <w:rsid w:val="003C14F0"/>
    <w:rsid w:val="003C3584"/>
    <w:rsid w:val="00404562"/>
    <w:rsid w:val="00410AC9"/>
    <w:rsid w:val="0041462C"/>
    <w:rsid w:val="004515EE"/>
    <w:rsid w:val="004C5BE8"/>
    <w:rsid w:val="00682F27"/>
    <w:rsid w:val="006B3637"/>
    <w:rsid w:val="006F7EDB"/>
    <w:rsid w:val="00712B5A"/>
    <w:rsid w:val="007437A0"/>
    <w:rsid w:val="00762D55"/>
    <w:rsid w:val="00865E38"/>
    <w:rsid w:val="008D35B2"/>
    <w:rsid w:val="009229BB"/>
    <w:rsid w:val="00951EDD"/>
    <w:rsid w:val="00A76607"/>
    <w:rsid w:val="00BD3410"/>
    <w:rsid w:val="00C41352"/>
    <w:rsid w:val="00C75E60"/>
    <w:rsid w:val="00CF76BC"/>
    <w:rsid w:val="00D24D9E"/>
    <w:rsid w:val="00D32FE6"/>
    <w:rsid w:val="00D87231"/>
    <w:rsid w:val="00DA0420"/>
    <w:rsid w:val="00EB4654"/>
    <w:rsid w:val="00ED63A3"/>
    <w:rsid w:val="00F722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B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10A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0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10A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0A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5071608">
      <w:bodyDiv w:val="1"/>
      <w:marLeft w:val="0"/>
      <w:marRight w:val="0"/>
      <w:marTop w:val="0"/>
      <w:marBottom w:val="0"/>
      <w:divBdr>
        <w:top w:val="none" w:sz="0" w:space="0" w:color="auto"/>
        <w:left w:val="none" w:sz="0" w:space="0" w:color="auto"/>
        <w:bottom w:val="none" w:sz="0" w:space="0" w:color="auto"/>
        <w:right w:val="none" w:sz="0" w:space="0" w:color="auto"/>
      </w:divBdr>
    </w:div>
    <w:div w:id="12938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5094</Words>
  <Characters>29037</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turizm1</cp:lastModifiedBy>
  <cp:revision>5</cp:revision>
  <cp:lastPrinted>2016-08-05T07:18:00Z</cp:lastPrinted>
  <dcterms:created xsi:type="dcterms:W3CDTF">2016-08-05T11:46:00Z</dcterms:created>
  <dcterms:modified xsi:type="dcterms:W3CDTF">2016-08-05T12:31:00Z</dcterms:modified>
</cp:coreProperties>
</file>